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A0" w:rsidRPr="00580C64" w:rsidRDefault="00EF1CED" w:rsidP="009E45A0">
      <w:pPr>
        <w:jc w:val="center"/>
        <w:rPr>
          <w:b/>
          <w:szCs w:val="24"/>
        </w:rPr>
      </w:pPr>
      <w:r>
        <w:rPr>
          <w:b/>
          <w:noProof/>
          <w:szCs w:val="24"/>
          <w:lang w:val="en-IN" w:eastAsia="en-IN"/>
        </w:rPr>
        <w:pict>
          <v:shapetype id="_x0000_t202" coordsize="21600,21600" o:spt="202" path="m,l,21600r21600,l21600,xe">
            <v:stroke joinstyle="miter"/>
            <v:path gradientshapeok="t" o:connecttype="rect"/>
          </v:shapetype>
          <v:shape id="_x0000_s1026" type="#_x0000_t202" style="position:absolute;left:0;text-align:left;margin-left:371.3pt;margin-top:4.85pt;width:81.1pt;height:78.95pt;z-index:251661312" stroked="f">
            <v:textbox>
              <w:txbxContent>
                <w:p w:rsidR="00473794" w:rsidRDefault="00473794">
                  <w:r>
                    <w:rPr>
                      <w:noProof/>
                      <w:lang w:val="en-IN" w:eastAsia="en-IN"/>
                    </w:rPr>
                    <w:drawing>
                      <wp:inline distT="0" distB="0" distL="0" distR="0">
                        <wp:extent cx="821055"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jpeg"/>
                                <pic:cNvPicPr/>
                              </pic:nvPicPr>
                              <pic:blipFill>
                                <a:blip r:embed="rId5">
                                  <a:extLst>
                                    <a:ext uri="{28A0092B-C50C-407E-A947-70E740481C1C}">
                                      <a14:useLocalDpi xmlns:a14="http://schemas.microsoft.com/office/drawing/2010/main" val="0"/>
                                    </a:ext>
                                  </a:extLst>
                                </a:blip>
                                <a:stretch>
                                  <a:fillRect/>
                                </a:stretch>
                              </pic:blipFill>
                              <pic:spPr>
                                <a:xfrm>
                                  <a:off x="0" y="0"/>
                                  <a:ext cx="821055" cy="901700"/>
                                </a:xfrm>
                                <a:prstGeom prst="rect">
                                  <a:avLst/>
                                </a:prstGeom>
                              </pic:spPr>
                            </pic:pic>
                          </a:graphicData>
                        </a:graphic>
                      </wp:inline>
                    </w:drawing>
                  </w:r>
                </w:p>
              </w:txbxContent>
            </v:textbox>
          </v:shape>
        </w:pict>
      </w:r>
      <w:r w:rsidR="009E45A0" w:rsidRPr="00580C64">
        <w:rPr>
          <w:b/>
          <w:szCs w:val="24"/>
        </w:rPr>
        <w:t xml:space="preserve">Format of Curriculum Vitae (CV) for </w:t>
      </w:r>
    </w:p>
    <w:p w:rsidR="009E45A0" w:rsidRPr="00580C64" w:rsidRDefault="009E45A0" w:rsidP="009E45A0">
      <w:pPr>
        <w:jc w:val="center"/>
        <w:rPr>
          <w:b/>
          <w:szCs w:val="24"/>
        </w:rPr>
      </w:pPr>
      <w:r w:rsidRPr="00580C64">
        <w:rPr>
          <w:b/>
          <w:szCs w:val="24"/>
        </w:rPr>
        <w:t xml:space="preserve">Proposed Key Professional Staff </w:t>
      </w:r>
    </w:p>
    <w:p w:rsidR="009E45A0" w:rsidRPr="00580C64" w:rsidRDefault="009E45A0" w:rsidP="009E45A0">
      <w:pPr>
        <w:rPr>
          <w:szCs w:val="24"/>
        </w:rPr>
      </w:pPr>
    </w:p>
    <w:p w:rsidR="009E45A0" w:rsidRPr="00580C64" w:rsidRDefault="009E45A0" w:rsidP="009E45A0">
      <w:pPr>
        <w:rPr>
          <w:szCs w:val="24"/>
        </w:rPr>
      </w:pPr>
      <w:r w:rsidRPr="00580C64">
        <w:rPr>
          <w:szCs w:val="24"/>
        </w:rPr>
        <w:t xml:space="preserve">Position: </w:t>
      </w:r>
      <w:r w:rsidR="00A46EBA">
        <w:rPr>
          <w:szCs w:val="24"/>
        </w:rPr>
        <w:t>Senior</w:t>
      </w:r>
      <w:r w:rsidR="00933D01">
        <w:rPr>
          <w:szCs w:val="24"/>
        </w:rPr>
        <w:t xml:space="preserve"> </w:t>
      </w:r>
      <w:r w:rsidR="00777FE7">
        <w:rPr>
          <w:szCs w:val="24"/>
        </w:rPr>
        <w:t>Scientific</w:t>
      </w:r>
      <w:r w:rsidR="00933D01">
        <w:rPr>
          <w:szCs w:val="24"/>
        </w:rPr>
        <w:t xml:space="preserve"> </w:t>
      </w:r>
      <w:r w:rsidR="00777FE7">
        <w:rPr>
          <w:szCs w:val="24"/>
        </w:rPr>
        <w:t>Officer</w:t>
      </w:r>
      <w:r w:rsidR="00AA2415">
        <w:rPr>
          <w:szCs w:val="24"/>
        </w:rPr>
        <w:t xml:space="preserve"> (GIS)</w:t>
      </w:r>
    </w:p>
    <w:p w:rsidR="009E45A0" w:rsidRPr="00580C64" w:rsidRDefault="009E45A0" w:rsidP="009E45A0">
      <w:pPr>
        <w:rPr>
          <w:szCs w:val="24"/>
        </w:rPr>
      </w:pPr>
      <w:r w:rsidRPr="00580C64">
        <w:rPr>
          <w:szCs w:val="24"/>
        </w:rPr>
        <w:t xml:space="preserve">Name of Firm:  </w:t>
      </w:r>
      <w:r w:rsidR="00B106FE">
        <w:rPr>
          <w:szCs w:val="24"/>
        </w:rPr>
        <w:t>Prantik Care t</w:t>
      </w:r>
      <w:r w:rsidR="000D6810">
        <w:rPr>
          <w:szCs w:val="24"/>
        </w:rPr>
        <w:t>he Earth</w:t>
      </w:r>
      <w:r w:rsidR="00B106FE">
        <w:rPr>
          <w:szCs w:val="24"/>
        </w:rPr>
        <w:t xml:space="preserve"> Geo-info Solutions Pvt. Ltd.</w:t>
      </w:r>
    </w:p>
    <w:p w:rsidR="009E45A0" w:rsidRPr="00580C64" w:rsidRDefault="009E45A0" w:rsidP="009E45A0">
      <w:pPr>
        <w:rPr>
          <w:szCs w:val="24"/>
        </w:rPr>
      </w:pPr>
      <w:r w:rsidRPr="00580C64">
        <w:rPr>
          <w:szCs w:val="24"/>
        </w:rPr>
        <w:t xml:space="preserve">Name of </w:t>
      </w:r>
      <w:r>
        <w:rPr>
          <w:szCs w:val="24"/>
        </w:rPr>
        <w:t>Expert</w:t>
      </w:r>
      <w:r w:rsidRPr="00580C64">
        <w:rPr>
          <w:szCs w:val="24"/>
        </w:rPr>
        <w:t xml:space="preserve">: </w:t>
      </w:r>
      <w:r w:rsidR="00933D01">
        <w:rPr>
          <w:szCs w:val="24"/>
        </w:rPr>
        <w:t>Siddheswar Pandit</w:t>
      </w:r>
    </w:p>
    <w:p w:rsidR="009E45A0" w:rsidRPr="00580C64" w:rsidRDefault="009E45A0" w:rsidP="009E45A0">
      <w:pPr>
        <w:rPr>
          <w:szCs w:val="24"/>
        </w:rPr>
      </w:pPr>
      <w:r w:rsidRPr="00580C64">
        <w:rPr>
          <w:szCs w:val="24"/>
        </w:rPr>
        <w:t xml:space="preserve">Profession: </w:t>
      </w:r>
      <w:r w:rsidR="00AA2415">
        <w:rPr>
          <w:szCs w:val="24"/>
        </w:rPr>
        <w:t xml:space="preserve">Remote Sensing &amp; GIS Expert </w:t>
      </w:r>
      <w:r w:rsidR="000D6810">
        <w:rPr>
          <w:szCs w:val="24"/>
        </w:rPr>
        <w:t xml:space="preserve"> </w:t>
      </w:r>
    </w:p>
    <w:p w:rsidR="009E45A0" w:rsidRPr="00580C64" w:rsidRDefault="009E45A0" w:rsidP="009E45A0">
      <w:pPr>
        <w:rPr>
          <w:szCs w:val="24"/>
        </w:rPr>
      </w:pPr>
      <w:r w:rsidRPr="00580C64">
        <w:rPr>
          <w:szCs w:val="24"/>
        </w:rPr>
        <w:t xml:space="preserve">Date of Birth: </w:t>
      </w:r>
      <w:r w:rsidR="00933D01">
        <w:rPr>
          <w:szCs w:val="24"/>
        </w:rPr>
        <w:t>18.08.199</w:t>
      </w:r>
      <w:r w:rsidR="00E47D19">
        <w:rPr>
          <w:szCs w:val="24"/>
        </w:rPr>
        <w:t>7</w:t>
      </w:r>
    </w:p>
    <w:p w:rsidR="009E45A0" w:rsidRPr="00580C64" w:rsidRDefault="009E45A0" w:rsidP="009E45A0">
      <w:pPr>
        <w:rPr>
          <w:szCs w:val="24"/>
        </w:rPr>
      </w:pPr>
      <w:r w:rsidRPr="00580C64">
        <w:rPr>
          <w:szCs w:val="24"/>
        </w:rPr>
        <w:t xml:space="preserve">Years with Firm/Entity: </w:t>
      </w:r>
      <w:r w:rsidR="00E66668">
        <w:rPr>
          <w:szCs w:val="24"/>
        </w:rPr>
        <w:t>August</w:t>
      </w:r>
      <w:r w:rsidR="004D0F03">
        <w:rPr>
          <w:szCs w:val="24"/>
        </w:rPr>
        <w:t xml:space="preserve">, </w:t>
      </w:r>
      <w:r w:rsidR="00E66668">
        <w:rPr>
          <w:szCs w:val="24"/>
        </w:rPr>
        <w:t>2017</w:t>
      </w:r>
      <w:r w:rsidRPr="00580C64">
        <w:rPr>
          <w:szCs w:val="24"/>
        </w:rPr>
        <w:t xml:space="preserve"> Nationality:  </w:t>
      </w:r>
      <w:r w:rsidR="000753F5">
        <w:rPr>
          <w:szCs w:val="24"/>
        </w:rPr>
        <w:t>Indian</w:t>
      </w:r>
    </w:p>
    <w:p w:rsidR="009E45A0" w:rsidRPr="00580C64" w:rsidRDefault="009E45A0" w:rsidP="009E45A0">
      <w:pPr>
        <w:rPr>
          <w:szCs w:val="24"/>
        </w:rPr>
      </w:pPr>
      <w:r w:rsidRPr="00580C64">
        <w:rPr>
          <w:szCs w:val="24"/>
        </w:rPr>
        <w:t xml:space="preserve">Membership in Professional Societies: </w:t>
      </w:r>
      <w:r w:rsidR="00C9357E">
        <w:rPr>
          <w:szCs w:val="24"/>
        </w:rPr>
        <w:t>No</w:t>
      </w:r>
    </w:p>
    <w:p w:rsidR="00DC7006" w:rsidRDefault="00DC7006" w:rsidP="009E45A0">
      <w:pPr>
        <w:rPr>
          <w:szCs w:val="24"/>
        </w:rPr>
      </w:pPr>
    </w:p>
    <w:p w:rsidR="009E45A0" w:rsidRDefault="009E45A0" w:rsidP="009E45A0">
      <w:pPr>
        <w:rPr>
          <w:szCs w:val="24"/>
        </w:rPr>
      </w:pPr>
      <w:r w:rsidRPr="00580C64">
        <w:rPr>
          <w:szCs w:val="24"/>
        </w:rPr>
        <w:t>Detailed Tasks Assigned:</w:t>
      </w:r>
      <w:r w:rsidR="00933D01">
        <w:rPr>
          <w:szCs w:val="24"/>
        </w:rPr>
        <w:t xml:space="preserve"> Primary Base Database Creation</w:t>
      </w:r>
      <w:r w:rsidR="00EF0018">
        <w:rPr>
          <w:szCs w:val="24"/>
        </w:rPr>
        <w:t xml:space="preserve">, Quality </w:t>
      </w:r>
      <w:r w:rsidR="00A46EBA">
        <w:rPr>
          <w:szCs w:val="24"/>
        </w:rPr>
        <w:t>Checking,</w:t>
      </w:r>
      <w:r w:rsidR="00EF0018">
        <w:rPr>
          <w:szCs w:val="24"/>
        </w:rPr>
        <w:t xml:space="preserve"> Analysis</w:t>
      </w:r>
      <w:r w:rsidR="00A00511">
        <w:rPr>
          <w:szCs w:val="24"/>
        </w:rPr>
        <w:t>, Report writing and</w:t>
      </w:r>
      <w:r w:rsidR="00EF0018">
        <w:rPr>
          <w:szCs w:val="24"/>
        </w:rPr>
        <w:t xml:space="preserve"> Map</w:t>
      </w:r>
      <w:r w:rsidR="00A46EBA">
        <w:rPr>
          <w:szCs w:val="24"/>
        </w:rPr>
        <w:t xml:space="preserve"> Layout Preparation</w:t>
      </w:r>
      <w:r w:rsidR="00EF0018">
        <w:rPr>
          <w:szCs w:val="24"/>
        </w:rPr>
        <w:t>.</w:t>
      </w:r>
      <w:r w:rsidRPr="00580C64">
        <w:rPr>
          <w:szCs w:val="24"/>
        </w:rPr>
        <w:t xml:space="preserve"> </w:t>
      </w:r>
    </w:p>
    <w:p w:rsidR="00800B9F" w:rsidRDefault="00800B9F" w:rsidP="00800B9F">
      <w:pPr>
        <w:pStyle w:val="BodyText"/>
      </w:pPr>
      <w:r>
        <w:t xml:space="preserve">          </w:t>
      </w:r>
    </w:p>
    <w:p w:rsidR="00800B9F" w:rsidRPr="00362EBA" w:rsidRDefault="00800B9F" w:rsidP="00800B9F">
      <w:pPr>
        <w:pStyle w:val="ListParagraph"/>
        <w:numPr>
          <w:ilvl w:val="0"/>
          <w:numId w:val="8"/>
        </w:numPr>
        <w:suppressAutoHyphens w:val="0"/>
        <w:autoSpaceDE w:val="0"/>
        <w:autoSpaceDN w:val="0"/>
        <w:adjustRightInd w:val="0"/>
        <w:jc w:val="left"/>
        <w:rPr>
          <w:rFonts w:ascii="TimesNewRomanPSMT" w:eastAsia="Calibri" w:hAnsi="TimesNewRomanPSMT" w:cs="TimesNewRomanPSMT"/>
          <w:szCs w:val="24"/>
        </w:rPr>
      </w:pPr>
      <w:r>
        <w:t xml:space="preserve"> </w:t>
      </w:r>
      <w:r w:rsidRPr="00C11309">
        <w:rPr>
          <w:b/>
          <w:szCs w:val="24"/>
        </w:rPr>
        <w:t>Senior Scientific Officer (GIS):-</w:t>
      </w:r>
      <w:r w:rsidRPr="00C11309">
        <w:rPr>
          <w:rFonts w:ascii="TimesNewRomanPSMT" w:eastAsia="Calibri" w:hAnsi="TimesNewRomanPSMT" w:cs="TimesNewRomanPSMT"/>
          <w:sz w:val="38"/>
          <w:szCs w:val="38"/>
        </w:rPr>
        <w:t xml:space="preserve"> </w:t>
      </w:r>
      <w:r w:rsidRPr="00C11309">
        <w:rPr>
          <w:rFonts w:eastAsia="Calibri"/>
          <w:szCs w:val="24"/>
        </w:rPr>
        <w:t xml:space="preserve">Digital survey work at </w:t>
      </w:r>
      <w:proofErr w:type="spellStart"/>
      <w:r>
        <w:rPr>
          <w:rFonts w:eastAsia="Calibri"/>
          <w:szCs w:val="24"/>
        </w:rPr>
        <w:t>Haldia</w:t>
      </w:r>
      <w:proofErr w:type="spellEnd"/>
      <w:r w:rsidRPr="00C11309">
        <w:rPr>
          <w:rFonts w:eastAsia="Calibri"/>
          <w:szCs w:val="24"/>
        </w:rPr>
        <w:t xml:space="preserve"> Industrial Parks</w:t>
      </w:r>
      <w:r>
        <w:rPr>
          <w:rFonts w:eastAsia="Calibri"/>
          <w:szCs w:val="24"/>
        </w:rPr>
        <w:t xml:space="preserve"> </w:t>
      </w:r>
      <w:r w:rsidR="00A00511" w:rsidRPr="0091735B">
        <w:rPr>
          <w:rFonts w:eastAsia="Calibri"/>
          <w:szCs w:val="24"/>
        </w:rPr>
        <w:t>of WBIIDC</w:t>
      </w:r>
      <w:r w:rsidRPr="0091735B">
        <w:rPr>
          <w:rFonts w:eastAsia="Calibri"/>
          <w:szCs w:val="24"/>
        </w:rPr>
        <w:t xml:space="preserve"> at </w:t>
      </w:r>
      <w:proofErr w:type="spellStart"/>
      <w:r>
        <w:rPr>
          <w:rFonts w:eastAsia="Calibri"/>
          <w:szCs w:val="24"/>
        </w:rPr>
        <w:t>Haldia</w:t>
      </w:r>
      <w:proofErr w:type="spellEnd"/>
      <w:r w:rsidRPr="0091735B">
        <w:rPr>
          <w:rFonts w:eastAsia="Calibri"/>
          <w:szCs w:val="24"/>
        </w:rPr>
        <w:t xml:space="preserve"> of West Bengal,</w:t>
      </w:r>
      <w:r w:rsidRPr="0091735B">
        <w:rPr>
          <w:rFonts w:ascii="TimesNewRomanPSMT" w:eastAsia="Calibri" w:hAnsi="TimesNewRomanPSMT" w:cs="TimesNewRomanPSMT"/>
          <w:sz w:val="37"/>
          <w:szCs w:val="37"/>
        </w:rPr>
        <w:t xml:space="preserve"> </w:t>
      </w:r>
      <w:r w:rsidRPr="0091735B">
        <w:rPr>
          <w:rFonts w:eastAsia="Calibri"/>
          <w:szCs w:val="24"/>
        </w:rPr>
        <w:t>West Bengal Industrial Infrastructure Development Corporation, West Bengal, India,</w:t>
      </w:r>
      <w:r w:rsidRPr="0091735B">
        <w:rPr>
          <w:szCs w:val="24"/>
        </w:rPr>
        <w:t xml:space="preserve"> Status: - Completed.</w:t>
      </w:r>
    </w:p>
    <w:p w:rsidR="00F675AE" w:rsidRDefault="00F675AE" w:rsidP="00800B9F">
      <w:pPr>
        <w:pStyle w:val="BodyText"/>
        <w:spacing w:after="0"/>
      </w:pPr>
    </w:p>
    <w:p w:rsidR="007A3648" w:rsidRDefault="007A3648" w:rsidP="00800B9F">
      <w:pPr>
        <w:pStyle w:val="BodyText"/>
        <w:numPr>
          <w:ilvl w:val="0"/>
          <w:numId w:val="8"/>
        </w:numPr>
        <w:spacing w:after="0"/>
        <w:rPr>
          <w:szCs w:val="24"/>
        </w:rPr>
      </w:pPr>
      <w:r>
        <w:rPr>
          <w:b/>
          <w:szCs w:val="24"/>
        </w:rPr>
        <w:t>Scientific Officer</w:t>
      </w:r>
      <w:r w:rsidRPr="00A46EBA">
        <w:rPr>
          <w:b/>
          <w:szCs w:val="24"/>
        </w:rPr>
        <w:t xml:space="preserve"> (GIS)</w:t>
      </w:r>
      <w:r>
        <w:rPr>
          <w:b/>
          <w:szCs w:val="24"/>
        </w:rPr>
        <w:t xml:space="preserve">:- </w:t>
      </w:r>
      <w:r w:rsidRPr="005E7938">
        <w:rPr>
          <w:szCs w:val="24"/>
        </w:rPr>
        <w:t xml:space="preserve">Digitization and preparation of thematic map 1:10K spatial scale for Land Use and Land Cover, Road, Railway, Drainage Network and including integration of the community resource for </w:t>
      </w:r>
      <w:r w:rsidR="002B567A">
        <w:rPr>
          <w:szCs w:val="24"/>
        </w:rPr>
        <w:t xml:space="preserve"> 20</w:t>
      </w:r>
      <w:r w:rsidR="002B567A" w:rsidRPr="002B567A">
        <w:rPr>
          <w:szCs w:val="24"/>
          <w:vertAlign w:val="superscript"/>
        </w:rPr>
        <w:t>th</w:t>
      </w:r>
      <w:r w:rsidR="002B567A">
        <w:rPr>
          <w:szCs w:val="24"/>
        </w:rPr>
        <w:t xml:space="preserve"> </w:t>
      </w:r>
      <w:r w:rsidRPr="005E7938">
        <w:rPr>
          <w:szCs w:val="24"/>
        </w:rPr>
        <w:t xml:space="preserve">District under the project </w:t>
      </w:r>
      <w:r>
        <w:rPr>
          <w:szCs w:val="24"/>
        </w:rPr>
        <w:t>“</w:t>
      </w:r>
      <w:r w:rsidRPr="005E7938">
        <w:rPr>
          <w:szCs w:val="24"/>
        </w:rPr>
        <w:t>Space Based Information System for Decentralization Planning Update(SIS-DP-Update) for the Arunachal Pradesh</w:t>
      </w:r>
      <w:r>
        <w:rPr>
          <w:szCs w:val="24"/>
        </w:rPr>
        <w:t>”,</w:t>
      </w:r>
      <w:r w:rsidRPr="00123C8C">
        <w:rPr>
          <w:szCs w:val="24"/>
        </w:rPr>
        <w:t xml:space="preserve"> </w:t>
      </w:r>
      <w:r>
        <w:rPr>
          <w:szCs w:val="24"/>
        </w:rPr>
        <w:t xml:space="preserve">Status: - </w:t>
      </w:r>
      <w:r w:rsidR="0091735B">
        <w:rPr>
          <w:szCs w:val="24"/>
        </w:rPr>
        <w:t>Completed</w:t>
      </w:r>
    </w:p>
    <w:p w:rsidR="007A3648" w:rsidRDefault="007A3648" w:rsidP="00C11309">
      <w:pPr>
        <w:pStyle w:val="BodyText"/>
        <w:spacing w:after="0"/>
        <w:rPr>
          <w:szCs w:val="24"/>
        </w:rPr>
      </w:pPr>
    </w:p>
    <w:p w:rsidR="007A3648" w:rsidRDefault="007A3648" w:rsidP="00C11309">
      <w:pPr>
        <w:pStyle w:val="BodyText"/>
        <w:numPr>
          <w:ilvl w:val="0"/>
          <w:numId w:val="8"/>
        </w:numPr>
        <w:spacing w:after="0"/>
        <w:rPr>
          <w:szCs w:val="24"/>
        </w:rPr>
      </w:pPr>
      <w:r>
        <w:rPr>
          <w:b/>
          <w:szCs w:val="24"/>
        </w:rPr>
        <w:t>Scientific Officer</w:t>
      </w:r>
      <w:r w:rsidRPr="00A46EBA">
        <w:rPr>
          <w:b/>
          <w:szCs w:val="24"/>
        </w:rPr>
        <w:t xml:space="preserve"> (GIS)</w:t>
      </w:r>
      <w:r>
        <w:rPr>
          <w:b/>
          <w:szCs w:val="24"/>
        </w:rPr>
        <w:t xml:space="preserve">:- </w:t>
      </w:r>
      <w:r w:rsidRPr="005E7938">
        <w:rPr>
          <w:szCs w:val="24"/>
        </w:rPr>
        <w:t xml:space="preserve">Digitization and preparation of thematic map 1:10K spatial scale for Land Use and Land Cover, Road, Railway, Drainage Network </w:t>
      </w:r>
      <w:r w:rsidR="0091735B">
        <w:rPr>
          <w:szCs w:val="24"/>
        </w:rPr>
        <w:t>13</w:t>
      </w:r>
      <w:r w:rsidR="0091735B" w:rsidRPr="0091735B">
        <w:rPr>
          <w:szCs w:val="24"/>
          <w:vertAlign w:val="superscript"/>
        </w:rPr>
        <w:t>th</w:t>
      </w:r>
      <w:r w:rsidR="0091735B">
        <w:rPr>
          <w:szCs w:val="24"/>
        </w:rPr>
        <w:t xml:space="preserve"> </w:t>
      </w:r>
      <w:r w:rsidRPr="005E7938">
        <w:rPr>
          <w:szCs w:val="24"/>
        </w:rPr>
        <w:t xml:space="preserve">District under the project </w:t>
      </w:r>
      <w:r>
        <w:rPr>
          <w:szCs w:val="24"/>
        </w:rPr>
        <w:t>“</w:t>
      </w:r>
      <w:r w:rsidRPr="005E7938">
        <w:rPr>
          <w:szCs w:val="24"/>
        </w:rPr>
        <w:t xml:space="preserve">Space Based Information System for Decentralization Planning Update(SIS-DP-Update) for the </w:t>
      </w:r>
      <w:r w:rsidR="0091735B">
        <w:rPr>
          <w:szCs w:val="24"/>
        </w:rPr>
        <w:t>Assam</w:t>
      </w:r>
      <w:r>
        <w:rPr>
          <w:szCs w:val="24"/>
        </w:rPr>
        <w:t>”,</w:t>
      </w:r>
      <w:r w:rsidRPr="00123C8C">
        <w:rPr>
          <w:szCs w:val="24"/>
        </w:rPr>
        <w:t xml:space="preserve"> </w:t>
      </w:r>
      <w:r>
        <w:rPr>
          <w:szCs w:val="24"/>
        </w:rPr>
        <w:t>Status: - Completed</w:t>
      </w:r>
    </w:p>
    <w:p w:rsidR="0091735B" w:rsidRDefault="0091735B" w:rsidP="0091735B">
      <w:pPr>
        <w:pStyle w:val="ListParagraph"/>
        <w:rPr>
          <w:szCs w:val="24"/>
        </w:rPr>
      </w:pPr>
    </w:p>
    <w:p w:rsidR="0091735B" w:rsidRPr="00362EBA" w:rsidRDefault="0091735B" w:rsidP="0091735B">
      <w:pPr>
        <w:pStyle w:val="ListParagraph"/>
        <w:numPr>
          <w:ilvl w:val="0"/>
          <w:numId w:val="8"/>
        </w:numPr>
        <w:suppressAutoHyphens w:val="0"/>
        <w:autoSpaceDE w:val="0"/>
        <w:autoSpaceDN w:val="0"/>
        <w:adjustRightInd w:val="0"/>
        <w:jc w:val="left"/>
        <w:rPr>
          <w:rFonts w:ascii="TimesNewRomanPSMT" w:eastAsia="Calibri" w:hAnsi="TimesNewRomanPSMT" w:cs="TimesNewRomanPSMT"/>
          <w:szCs w:val="24"/>
        </w:rPr>
      </w:pPr>
      <w:r w:rsidRPr="00C11309">
        <w:rPr>
          <w:b/>
          <w:szCs w:val="24"/>
        </w:rPr>
        <w:t>Senior Scientific Officer (GIS):-</w:t>
      </w:r>
      <w:r w:rsidRPr="00C11309">
        <w:rPr>
          <w:rFonts w:ascii="TimesNewRomanPSMT" w:eastAsia="Calibri" w:hAnsi="TimesNewRomanPSMT" w:cs="TimesNewRomanPSMT"/>
          <w:sz w:val="38"/>
          <w:szCs w:val="38"/>
        </w:rPr>
        <w:t xml:space="preserve"> </w:t>
      </w:r>
      <w:r w:rsidRPr="00C11309">
        <w:rPr>
          <w:rFonts w:eastAsia="Calibri"/>
          <w:szCs w:val="24"/>
        </w:rPr>
        <w:t xml:space="preserve">Digital survey work at </w:t>
      </w:r>
      <w:proofErr w:type="spellStart"/>
      <w:r>
        <w:rPr>
          <w:rFonts w:eastAsia="Calibri"/>
          <w:szCs w:val="24"/>
        </w:rPr>
        <w:t>Coochbehar</w:t>
      </w:r>
      <w:proofErr w:type="spellEnd"/>
      <w:r w:rsidRPr="00C11309">
        <w:rPr>
          <w:rFonts w:eastAsia="Calibri"/>
          <w:szCs w:val="24"/>
        </w:rPr>
        <w:t xml:space="preserve"> Industrial Parks</w:t>
      </w:r>
      <w:r>
        <w:rPr>
          <w:rFonts w:eastAsia="Calibri"/>
          <w:szCs w:val="24"/>
        </w:rPr>
        <w:t xml:space="preserve"> </w:t>
      </w:r>
      <w:proofErr w:type="gramStart"/>
      <w:r w:rsidRPr="0091735B">
        <w:rPr>
          <w:rFonts w:eastAsia="Calibri"/>
          <w:szCs w:val="24"/>
        </w:rPr>
        <w:t>of  WBIIDC</w:t>
      </w:r>
      <w:proofErr w:type="gramEnd"/>
      <w:r w:rsidRPr="0091735B">
        <w:rPr>
          <w:rFonts w:eastAsia="Calibri"/>
          <w:szCs w:val="24"/>
        </w:rPr>
        <w:t xml:space="preserve"> at </w:t>
      </w:r>
      <w:proofErr w:type="spellStart"/>
      <w:r w:rsidRPr="0091735B">
        <w:rPr>
          <w:rFonts w:eastAsia="Calibri"/>
          <w:szCs w:val="24"/>
        </w:rPr>
        <w:t>Coochbehar</w:t>
      </w:r>
      <w:proofErr w:type="spellEnd"/>
      <w:r w:rsidRPr="0091735B">
        <w:rPr>
          <w:rFonts w:eastAsia="Calibri"/>
          <w:szCs w:val="24"/>
        </w:rPr>
        <w:t xml:space="preserve"> of West Bengal,</w:t>
      </w:r>
      <w:r w:rsidRPr="0091735B">
        <w:rPr>
          <w:rFonts w:ascii="TimesNewRomanPSMT" w:eastAsia="Calibri" w:hAnsi="TimesNewRomanPSMT" w:cs="TimesNewRomanPSMT"/>
          <w:sz w:val="37"/>
          <w:szCs w:val="37"/>
        </w:rPr>
        <w:t xml:space="preserve"> </w:t>
      </w:r>
      <w:r w:rsidRPr="0091735B">
        <w:rPr>
          <w:rFonts w:eastAsia="Calibri"/>
          <w:szCs w:val="24"/>
        </w:rPr>
        <w:t>West Bengal Industrial Infrastructure Development Corporation, West Bengal, India,</w:t>
      </w:r>
      <w:r w:rsidRPr="0091735B">
        <w:rPr>
          <w:szCs w:val="24"/>
        </w:rPr>
        <w:t xml:space="preserve"> Status: - Completed.</w:t>
      </w:r>
    </w:p>
    <w:p w:rsidR="00362EBA" w:rsidRPr="00362EBA" w:rsidRDefault="00362EBA" w:rsidP="00362EBA">
      <w:pPr>
        <w:pStyle w:val="ListParagraph"/>
        <w:rPr>
          <w:rFonts w:ascii="TimesNewRomanPSMT" w:eastAsia="Calibri" w:hAnsi="TimesNewRomanPSMT" w:cs="TimesNewRomanPSMT"/>
          <w:szCs w:val="24"/>
        </w:rPr>
      </w:pPr>
    </w:p>
    <w:p w:rsidR="00362EBA" w:rsidRPr="0091735B" w:rsidRDefault="00362EBA" w:rsidP="0091735B">
      <w:pPr>
        <w:pStyle w:val="ListParagraph"/>
        <w:numPr>
          <w:ilvl w:val="0"/>
          <w:numId w:val="8"/>
        </w:numPr>
        <w:suppressAutoHyphens w:val="0"/>
        <w:autoSpaceDE w:val="0"/>
        <w:autoSpaceDN w:val="0"/>
        <w:adjustRightInd w:val="0"/>
        <w:jc w:val="left"/>
        <w:rPr>
          <w:rFonts w:ascii="TimesNewRomanPSMT" w:eastAsia="Calibri" w:hAnsi="TimesNewRomanPSMT" w:cs="TimesNewRomanPSMT"/>
          <w:szCs w:val="24"/>
        </w:rPr>
      </w:pPr>
      <w:r w:rsidRPr="00C11309">
        <w:rPr>
          <w:b/>
          <w:szCs w:val="24"/>
        </w:rPr>
        <w:t>Senior Scientific Officer (GIS):-</w:t>
      </w:r>
      <w:r w:rsidRPr="00C11309">
        <w:rPr>
          <w:rFonts w:ascii="TimesNewRomanPSMT" w:eastAsia="Calibri" w:hAnsi="TimesNewRomanPSMT" w:cs="TimesNewRomanPSMT"/>
          <w:sz w:val="38"/>
          <w:szCs w:val="38"/>
        </w:rPr>
        <w:t xml:space="preserve"> </w:t>
      </w:r>
      <w:r>
        <w:rPr>
          <w:rFonts w:eastAsia="Calibri"/>
          <w:szCs w:val="24"/>
        </w:rPr>
        <w:t xml:space="preserve">Forest Mapping </w:t>
      </w:r>
      <w:r w:rsidRPr="0091735B">
        <w:rPr>
          <w:rFonts w:eastAsia="Calibri"/>
          <w:szCs w:val="24"/>
        </w:rPr>
        <w:t xml:space="preserve">at </w:t>
      </w:r>
      <w:proofErr w:type="spellStart"/>
      <w:r>
        <w:rPr>
          <w:rFonts w:eastAsia="Calibri"/>
          <w:szCs w:val="24"/>
        </w:rPr>
        <w:t>Meghatori</w:t>
      </w:r>
      <w:proofErr w:type="spellEnd"/>
      <w:r>
        <w:rPr>
          <w:rFonts w:eastAsia="Calibri"/>
          <w:szCs w:val="24"/>
        </w:rPr>
        <w:t xml:space="preserve"> </w:t>
      </w:r>
      <w:proofErr w:type="spellStart"/>
      <w:r>
        <w:rPr>
          <w:rFonts w:eastAsia="Calibri"/>
          <w:szCs w:val="24"/>
        </w:rPr>
        <w:t>Mouza</w:t>
      </w:r>
      <w:proofErr w:type="spellEnd"/>
      <w:r>
        <w:rPr>
          <w:rFonts w:eastAsia="Calibri"/>
          <w:szCs w:val="24"/>
        </w:rPr>
        <w:t xml:space="preserve"> </w:t>
      </w:r>
      <w:r w:rsidRPr="0091735B">
        <w:rPr>
          <w:rFonts w:eastAsia="Calibri"/>
          <w:szCs w:val="24"/>
        </w:rPr>
        <w:t xml:space="preserve">of </w:t>
      </w:r>
      <w:r>
        <w:rPr>
          <w:rFonts w:eastAsia="Calibri"/>
          <w:szCs w:val="24"/>
        </w:rPr>
        <w:t>Jharkhand</w:t>
      </w:r>
      <w:r w:rsidRPr="0091735B">
        <w:rPr>
          <w:rFonts w:eastAsia="Calibri"/>
          <w:szCs w:val="24"/>
        </w:rPr>
        <w:t>,</w:t>
      </w:r>
      <w:r>
        <w:rPr>
          <w:rFonts w:eastAsia="Calibri"/>
          <w:szCs w:val="24"/>
        </w:rPr>
        <w:t xml:space="preserve"> </w:t>
      </w:r>
      <w:proofErr w:type="spellStart"/>
      <w:r>
        <w:rPr>
          <w:rFonts w:eastAsia="Calibri"/>
          <w:szCs w:val="24"/>
        </w:rPr>
        <w:t>Koderma</w:t>
      </w:r>
      <w:proofErr w:type="spellEnd"/>
      <w:r>
        <w:rPr>
          <w:rFonts w:eastAsia="Calibri"/>
          <w:szCs w:val="24"/>
        </w:rPr>
        <w:t xml:space="preserve"> </w:t>
      </w:r>
      <w:proofErr w:type="spellStart"/>
      <w:r>
        <w:rPr>
          <w:rFonts w:eastAsia="Calibri"/>
          <w:szCs w:val="24"/>
        </w:rPr>
        <w:t>Dist</w:t>
      </w:r>
      <w:proofErr w:type="spellEnd"/>
      <w:r>
        <w:rPr>
          <w:rFonts w:eastAsia="Calibri"/>
          <w:szCs w:val="24"/>
        </w:rPr>
        <w:t>,</w:t>
      </w:r>
      <w:r w:rsidRPr="0091735B">
        <w:rPr>
          <w:rFonts w:ascii="TimesNewRomanPSMT" w:eastAsia="Calibri" w:hAnsi="TimesNewRomanPSMT" w:cs="TimesNewRomanPSMT"/>
          <w:sz w:val="37"/>
          <w:szCs w:val="37"/>
        </w:rPr>
        <w:t xml:space="preserve"> </w:t>
      </w:r>
      <w:r>
        <w:rPr>
          <w:rFonts w:eastAsia="Calibri"/>
          <w:szCs w:val="24"/>
        </w:rPr>
        <w:t>Jharkhand</w:t>
      </w:r>
      <w:r w:rsidRPr="0091735B">
        <w:rPr>
          <w:rFonts w:eastAsia="Calibri"/>
          <w:szCs w:val="24"/>
        </w:rPr>
        <w:t>, India,</w:t>
      </w:r>
      <w:r w:rsidRPr="0091735B">
        <w:rPr>
          <w:szCs w:val="24"/>
        </w:rPr>
        <w:t xml:space="preserve"> Status: - Completed.</w:t>
      </w:r>
    </w:p>
    <w:p w:rsidR="007A3648" w:rsidRDefault="007A3648" w:rsidP="00C11309">
      <w:pPr>
        <w:pStyle w:val="BodyText"/>
        <w:spacing w:after="0"/>
      </w:pPr>
    </w:p>
    <w:p w:rsidR="007A3648" w:rsidRPr="00C11309" w:rsidRDefault="007A3648" w:rsidP="00C11309">
      <w:pPr>
        <w:pStyle w:val="BodyText"/>
        <w:numPr>
          <w:ilvl w:val="0"/>
          <w:numId w:val="8"/>
        </w:numPr>
        <w:spacing w:after="0"/>
      </w:pPr>
      <w:r w:rsidRPr="00A46EBA">
        <w:rPr>
          <w:b/>
          <w:szCs w:val="24"/>
        </w:rPr>
        <w:t xml:space="preserve">Senior </w:t>
      </w:r>
      <w:r>
        <w:rPr>
          <w:b/>
          <w:szCs w:val="24"/>
        </w:rPr>
        <w:t>Scientific Officer</w:t>
      </w:r>
      <w:r w:rsidRPr="00A46EBA">
        <w:rPr>
          <w:b/>
          <w:szCs w:val="24"/>
        </w:rPr>
        <w:t xml:space="preserve"> (GIS)</w:t>
      </w:r>
      <w:r>
        <w:rPr>
          <w:b/>
          <w:szCs w:val="24"/>
        </w:rPr>
        <w:t xml:space="preserve">:- </w:t>
      </w:r>
      <w:r w:rsidRPr="00920E73">
        <w:rPr>
          <w:szCs w:val="24"/>
        </w:rPr>
        <w:t xml:space="preserve">Topographic survey at </w:t>
      </w:r>
      <w:proofErr w:type="spellStart"/>
      <w:r w:rsidRPr="00920E73">
        <w:rPr>
          <w:szCs w:val="24"/>
        </w:rPr>
        <w:t>Silsako</w:t>
      </w:r>
      <w:proofErr w:type="spellEnd"/>
      <w:r w:rsidRPr="00920E73">
        <w:rPr>
          <w:szCs w:val="24"/>
        </w:rPr>
        <w:t xml:space="preserve"> </w:t>
      </w:r>
      <w:proofErr w:type="spellStart"/>
      <w:r w:rsidRPr="00920E73">
        <w:rPr>
          <w:szCs w:val="24"/>
        </w:rPr>
        <w:t>Beel</w:t>
      </w:r>
      <w:proofErr w:type="spellEnd"/>
      <w:r w:rsidRPr="00920E73">
        <w:rPr>
          <w:szCs w:val="24"/>
        </w:rPr>
        <w:t xml:space="preserve"> and its peripheral channel at Guwahati,</w:t>
      </w:r>
      <w:r w:rsidRPr="00920E73">
        <w:rPr>
          <w:rFonts w:ascii="Arial" w:hAnsi="Arial" w:cs="Arial"/>
          <w:color w:val="4D5156"/>
          <w:sz w:val="21"/>
          <w:szCs w:val="21"/>
          <w:shd w:val="clear" w:color="auto" w:fill="FFFFFF"/>
        </w:rPr>
        <w:t xml:space="preserve"> </w:t>
      </w:r>
      <w:r w:rsidRPr="00920E73">
        <w:rPr>
          <w:color w:val="000000" w:themeColor="text1"/>
          <w:szCs w:val="24"/>
          <w:shd w:val="clear" w:color="auto" w:fill="FFFFFF"/>
        </w:rPr>
        <w:t>Guwahati Metropolitan Dev. Authority</w:t>
      </w:r>
      <w:r>
        <w:rPr>
          <w:color w:val="000000" w:themeColor="text1"/>
          <w:szCs w:val="24"/>
          <w:shd w:val="clear" w:color="auto" w:fill="FFFFFF"/>
        </w:rPr>
        <w:t>, Assam, India.</w:t>
      </w:r>
      <w:r w:rsidR="00C11309">
        <w:t xml:space="preserve"> </w:t>
      </w:r>
      <w:r>
        <w:rPr>
          <w:szCs w:val="24"/>
        </w:rPr>
        <w:t>Status: - Completed.</w:t>
      </w:r>
    </w:p>
    <w:p w:rsidR="007A3648" w:rsidRDefault="007A3648" w:rsidP="00C11309">
      <w:pPr>
        <w:pStyle w:val="BodyText"/>
        <w:spacing w:after="0"/>
        <w:rPr>
          <w:szCs w:val="24"/>
        </w:rPr>
      </w:pPr>
    </w:p>
    <w:p w:rsidR="007A3648" w:rsidRPr="00C11309" w:rsidRDefault="007A3648" w:rsidP="00C11309">
      <w:pPr>
        <w:pStyle w:val="ListParagraph"/>
        <w:numPr>
          <w:ilvl w:val="0"/>
          <w:numId w:val="8"/>
        </w:numPr>
        <w:suppressAutoHyphens w:val="0"/>
        <w:autoSpaceDE w:val="0"/>
        <w:autoSpaceDN w:val="0"/>
        <w:adjustRightInd w:val="0"/>
        <w:jc w:val="left"/>
        <w:rPr>
          <w:rFonts w:ascii="TimesNewRomanPSMT" w:eastAsia="Calibri" w:hAnsi="TimesNewRomanPSMT" w:cs="TimesNewRomanPSMT"/>
          <w:szCs w:val="24"/>
        </w:rPr>
      </w:pPr>
      <w:r w:rsidRPr="00C11309">
        <w:rPr>
          <w:b/>
          <w:szCs w:val="24"/>
        </w:rPr>
        <w:t>Senior Scientific Officer (GIS):-</w:t>
      </w:r>
      <w:r w:rsidRPr="00C11309">
        <w:rPr>
          <w:rFonts w:ascii="TimesNewRomanPSMT" w:eastAsia="Calibri" w:hAnsi="TimesNewRomanPSMT" w:cs="TimesNewRomanPSMT"/>
          <w:sz w:val="38"/>
          <w:szCs w:val="38"/>
        </w:rPr>
        <w:t xml:space="preserve"> </w:t>
      </w:r>
      <w:r w:rsidRPr="00C11309">
        <w:rPr>
          <w:rFonts w:eastAsia="Calibri"/>
          <w:szCs w:val="24"/>
        </w:rPr>
        <w:t xml:space="preserve">Digital survey work at </w:t>
      </w:r>
      <w:proofErr w:type="spellStart"/>
      <w:r w:rsidRPr="00C11309">
        <w:rPr>
          <w:rFonts w:eastAsia="Calibri"/>
          <w:szCs w:val="24"/>
        </w:rPr>
        <w:t>Raninagar</w:t>
      </w:r>
      <w:proofErr w:type="spellEnd"/>
      <w:r w:rsidRPr="00C11309">
        <w:rPr>
          <w:rFonts w:eastAsia="Calibri"/>
          <w:szCs w:val="24"/>
        </w:rPr>
        <w:t xml:space="preserve"> Industrial Parks</w:t>
      </w:r>
    </w:p>
    <w:p w:rsidR="007A3648" w:rsidRPr="00C11309" w:rsidRDefault="007A3648" w:rsidP="00C11309">
      <w:pPr>
        <w:pStyle w:val="ListParagraph"/>
        <w:suppressAutoHyphens w:val="0"/>
        <w:autoSpaceDE w:val="0"/>
        <w:autoSpaceDN w:val="0"/>
        <w:adjustRightInd w:val="0"/>
        <w:jc w:val="left"/>
        <w:rPr>
          <w:szCs w:val="24"/>
        </w:rPr>
      </w:pPr>
      <w:proofErr w:type="gramStart"/>
      <w:r w:rsidRPr="00C11309">
        <w:rPr>
          <w:rFonts w:eastAsia="Calibri"/>
          <w:szCs w:val="24"/>
        </w:rPr>
        <w:t>of  WBIIDC</w:t>
      </w:r>
      <w:proofErr w:type="gramEnd"/>
      <w:r w:rsidRPr="00C11309">
        <w:rPr>
          <w:rFonts w:eastAsia="Calibri"/>
          <w:szCs w:val="24"/>
        </w:rPr>
        <w:t xml:space="preserve"> at </w:t>
      </w:r>
      <w:proofErr w:type="spellStart"/>
      <w:r w:rsidRPr="00C11309">
        <w:rPr>
          <w:rFonts w:eastAsia="Calibri"/>
          <w:szCs w:val="24"/>
        </w:rPr>
        <w:t>Jalpaiguri</w:t>
      </w:r>
      <w:proofErr w:type="spellEnd"/>
      <w:r w:rsidRPr="00C11309">
        <w:rPr>
          <w:rFonts w:eastAsia="Calibri"/>
          <w:szCs w:val="24"/>
        </w:rPr>
        <w:t xml:space="preserve"> of West Bengal,</w:t>
      </w:r>
      <w:r w:rsidRPr="00C11309">
        <w:rPr>
          <w:rFonts w:ascii="TimesNewRomanPSMT" w:eastAsia="Calibri" w:hAnsi="TimesNewRomanPSMT" w:cs="TimesNewRomanPSMT"/>
          <w:sz w:val="37"/>
          <w:szCs w:val="37"/>
        </w:rPr>
        <w:t xml:space="preserve"> </w:t>
      </w:r>
      <w:r w:rsidRPr="00C11309">
        <w:rPr>
          <w:rFonts w:eastAsia="Calibri"/>
          <w:szCs w:val="24"/>
        </w:rPr>
        <w:t>West Bengal Industrial Infrastructure Development Corporation, West Bengal, India,</w:t>
      </w:r>
      <w:r w:rsidRPr="00C11309">
        <w:rPr>
          <w:szCs w:val="24"/>
        </w:rPr>
        <w:t xml:space="preserve"> Status: - Completed.</w:t>
      </w:r>
    </w:p>
    <w:p w:rsidR="007A3648" w:rsidRDefault="007A3648" w:rsidP="00C11309">
      <w:pPr>
        <w:pStyle w:val="BodyText"/>
        <w:spacing w:after="0"/>
      </w:pPr>
    </w:p>
    <w:p w:rsidR="00060DC2" w:rsidRDefault="007A3648" w:rsidP="00C11309">
      <w:pPr>
        <w:pStyle w:val="BodyText"/>
        <w:numPr>
          <w:ilvl w:val="0"/>
          <w:numId w:val="8"/>
        </w:numPr>
        <w:spacing w:after="0"/>
        <w:rPr>
          <w:szCs w:val="24"/>
        </w:rPr>
      </w:pPr>
      <w:r w:rsidRPr="00A46EBA">
        <w:rPr>
          <w:b/>
          <w:szCs w:val="24"/>
        </w:rPr>
        <w:t>Senior Research Fellow (GIS)</w:t>
      </w:r>
      <w:r>
        <w:rPr>
          <w:b/>
          <w:szCs w:val="24"/>
        </w:rPr>
        <w:t>:-</w:t>
      </w:r>
      <w:r w:rsidRPr="006545B9">
        <w:rPr>
          <w:szCs w:val="24"/>
        </w:rPr>
        <w:t xml:space="preserve">Topographical Survey work by using total station and GPS system at Food Court, Activities and car parking lot for food court within the premises of </w:t>
      </w:r>
      <w:proofErr w:type="spellStart"/>
      <w:r w:rsidRPr="006545B9">
        <w:rPr>
          <w:szCs w:val="24"/>
        </w:rPr>
        <w:t>Gajoldoba</w:t>
      </w:r>
      <w:proofErr w:type="spellEnd"/>
      <w:r w:rsidRPr="006545B9">
        <w:rPr>
          <w:szCs w:val="24"/>
        </w:rPr>
        <w:t xml:space="preserve"> Tourism Hub in </w:t>
      </w:r>
      <w:proofErr w:type="spellStart"/>
      <w:r w:rsidRPr="006545B9">
        <w:rPr>
          <w:szCs w:val="24"/>
        </w:rPr>
        <w:t>Jalpaiguri</w:t>
      </w:r>
      <w:proofErr w:type="spellEnd"/>
      <w:r w:rsidRPr="006545B9">
        <w:rPr>
          <w:szCs w:val="24"/>
        </w:rPr>
        <w:t xml:space="preserve"> District</w:t>
      </w:r>
      <w:r>
        <w:rPr>
          <w:szCs w:val="24"/>
        </w:rPr>
        <w:t>, West Bengal, India.</w:t>
      </w:r>
      <w:r w:rsidRPr="00FC1F29">
        <w:rPr>
          <w:szCs w:val="24"/>
        </w:rPr>
        <w:t xml:space="preserve"> </w:t>
      </w:r>
    </w:p>
    <w:p w:rsidR="007A3648" w:rsidRDefault="007A3648" w:rsidP="00060DC2">
      <w:pPr>
        <w:pStyle w:val="BodyText"/>
        <w:spacing w:after="0"/>
        <w:ind w:left="720"/>
        <w:rPr>
          <w:szCs w:val="24"/>
        </w:rPr>
      </w:pPr>
      <w:r>
        <w:rPr>
          <w:szCs w:val="24"/>
        </w:rPr>
        <w:t>Status: - Completed</w:t>
      </w:r>
    </w:p>
    <w:p w:rsidR="00060DC2" w:rsidRDefault="00060DC2" w:rsidP="00060DC2">
      <w:pPr>
        <w:pStyle w:val="BodyText"/>
        <w:spacing w:after="0"/>
        <w:ind w:left="720"/>
        <w:rPr>
          <w:szCs w:val="24"/>
        </w:rPr>
      </w:pPr>
    </w:p>
    <w:p w:rsidR="004C3DFA" w:rsidRDefault="004C3DFA" w:rsidP="004C3DFA">
      <w:pPr>
        <w:pStyle w:val="BodyText"/>
        <w:numPr>
          <w:ilvl w:val="0"/>
          <w:numId w:val="8"/>
        </w:numPr>
        <w:spacing w:after="0"/>
        <w:rPr>
          <w:szCs w:val="24"/>
        </w:rPr>
      </w:pPr>
      <w:r w:rsidRPr="00A46EBA">
        <w:rPr>
          <w:b/>
          <w:szCs w:val="24"/>
        </w:rPr>
        <w:lastRenderedPageBreak/>
        <w:t>Senior Research Fellow (GIS)</w:t>
      </w:r>
      <w:r>
        <w:rPr>
          <w:b/>
          <w:szCs w:val="24"/>
        </w:rPr>
        <w:t>:-</w:t>
      </w:r>
      <w:r>
        <w:rPr>
          <w:szCs w:val="24"/>
        </w:rPr>
        <w:t xml:space="preserve">, </w:t>
      </w:r>
      <w:r w:rsidR="00B36139">
        <w:rPr>
          <w:szCs w:val="24"/>
        </w:rPr>
        <w:t>Remote Sensing &amp; GIS</w:t>
      </w:r>
      <w:r w:rsidR="008117AE">
        <w:rPr>
          <w:szCs w:val="24"/>
        </w:rPr>
        <w:t xml:space="preserve"> Based Identification of Hazardous Industries and Development of Emergency Planning &amp; Response System</w:t>
      </w:r>
      <w:r w:rsidR="00B36139">
        <w:rPr>
          <w:szCs w:val="24"/>
        </w:rPr>
        <w:t xml:space="preserve"> </w:t>
      </w:r>
      <w:r w:rsidR="008117AE">
        <w:rPr>
          <w:szCs w:val="24"/>
        </w:rPr>
        <w:t xml:space="preserve">  Arunachal Pradesh</w:t>
      </w:r>
      <w:r>
        <w:rPr>
          <w:szCs w:val="24"/>
        </w:rPr>
        <w:t>, India.</w:t>
      </w:r>
      <w:r w:rsidRPr="00FC1F29">
        <w:rPr>
          <w:szCs w:val="24"/>
        </w:rPr>
        <w:t xml:space="preserve"> </w:t>
      </w:r>
      <w:r>
        <w:rPr>
          <w:szCs w:val="24"/>
        </w:rPr>
        <w:t>Status: - Completed</w:t>
      </w:r>
    </w:p>
    <w:p w:rsidR="007A3648" w:rsidRDefault="007A3648" w:rsidP="00C11309">
      <w:pPr>
        <w:pStyle w:val="BodyText"/>
        <w:spacing w:after="0"/>
        <w:rPr>
          <w:szCs w:val="24"/>
        </w:rPr>
      </w:pPr>
    </w:p>
    <w:p w:rsidR="007A3648" w:rsidRPr="00C11309" w:rsidRDefault="007A3648" w:rsidP="00C11309">
      <w:pPr>
        <w:pStyle w:val="ListParagraph"/>
        <w:numPr>
          <w:ilvl w:val="0"/>
          <w:numId w:val="8"/>
        </w:numPr>
        <w:suppressAutoHyphens w:val="0"/>
        <w:autoSpaceDE w:val="0"/>
        <w:autoSpaceDN w:val="0"/>
        <w:adjustRightInd w:val="0"/>
        <w:jc w:val="left"/>
        <w:rPr>
          <w:rFonts w:eastAsia="Calibri"/>
          <w:szCs w:val="24"/>
          <w:lang w:bidi="bn-IN"/>
        </w:rPr>
      </w:pPr>
      <w:r w:rsidRPr="00C11309">
        <w:rPr>
          <w:b/>
          <w:szCs w:val="24"/>
        </w:rPr>
        <w:t xml:space="preserve">Senior Research Fellow (GIS):- </w:t>
      </w:r>
      <w:r w:rsidRPr="00C11309">
        <w:rPr>
          <w:rFonts w:eastAsia="Calibri"/>
          <w:szCs w:val="24"/>
          <w:lang w:bidi="bn-IN"/>
        </w:rPr>
        <w:t>Carrying Out the Survey of Road Length, Drain Length</w:t>
      </w:r>
      <w:r w:rsidR="00C11309">
        <w:rPr>
          <w:rFonts w:eastAsia="Calibri"/>
          <w:szCs w:val="24"/>
          <w:lang w:bidi="bn-IN"/>
        </w:rPr>
        <w:t xml:space="preserve"> </w:t>
      </w:r>
      <w:r w:rsidRPr="00C11309">
        <w:rPr>
          <w:rFonts w:eastAsia="Calibri"/>
          <w:szCs w:val="24"/>
          <w:lang w:bidi="bn-IN"/>
        </w:rPr>
        <w:t>Along with GPS Coordinates, Condition of Road .and Drain with Integration in Google Map</w:t>
      </w:r>
      <w:r w:rsidR="00C11309">
        <w:rPr>
          <w:rFonts w:eastAsia="Calibri"/>
          <w:szCs w:val="24"/>
          <w:lang w:bidi="bn-IN"/>
        </w:rPr>
        <w:t xml:space="preserve"> </w:t>
      </w:r>
      <w:r>
        <w:rPr>
          <w:lang w:bidi="bn-IN"/>
        </w:rPr>
        <w:t xml:space="preserve">; </w:t>
      </w:r>
      <w:proofErr w:type="spellStart"/>
      <w:r>
        <w:rPr>
          <w:lang w:bidi="bn-IN"/>
        </w:rPr>
        <w:t>Vyasanagar</w:t>
      </w:r>
      <w:proofErr w:type="spellEnd"/>
      <w:r w:rsidR="00C11309">
        <w:rPr>
          <w:lang w:bidi="bn-IN"/>
        </w:rPr>
        <w:t xml:space="preserve"> </w:t>
      </w:r>
      <w:r>
        <w:rPr>
          <w:lang w:bidi="bn-IN"/>
        </w:rPr>
        <w:t xml:space="preserve"> Municipality, Odisha, India. </w:t>
      </w:r>
      <w:r w:rsidRPr="00C11309">
        <w:rPr>
          <w:szCs w:val="24"/>
        </w:rPr>
        <w:t>Status: - Completed.</w:t>
      </w:r>
    </w:p>
    <w:p w:rsidR="007A3648" w:rsidRDefault="007A3648" w:rsidP="00C11309">
      <w:pPr>
        <w:pStyle w:val="BodyText"/>
        <w:spacing w:after="0"/>
      </w:pPr>
    </w:p>
    <w:p w:rsidR="007A3648" w:rsidRDefault="007A3648" w:rsidP="00C11309">
      <w:pPr>
        <w:pStyle w:val="BodyText"/>
        <w:numPr>
          <w:ilvl w:val="0"/>
          <w:numId w:val="8"/>
        </w:numPr>
        <w:spacing w:after="0"/>
        <w:rPr>
          <w:szCs w:val="24"/>
        </w:rPr>
      </w:pPr>
      <w:r w:rsidRPr="00A46EBA">
        <w:rPr>
          <w:b/>
          <w:szCs w:val="24"/>
        </w:rPr>
        <w:t>Senior Research Fellow (GIS)</w:t>
      </w:r>
      <w:r>
        <w:rPr>
          <w:b/>
          <w:szCs w:val="24"/>
        </w:rPr>
        <w:t xml:space="preserve">:- </w:t>
      </w:r>
      <w:r w:rsidRPr="00A46EBA">
        <w:rPr>
          <w:szCs w:val="24"/>
        </w:rPr>
        <w:t>Digital Land Records Modernization Program (DLRMP), Department of Land Management, Government of Arunachal Pradesh</w:t>
      </w:r>
      <w:r>
        <w:rPr>
          <w:szCs w:val="24"/>
        </w:rPr>
        <w:t>;</w:t>
      </w:r>
      <w:r w:rsidRPr="00C174F9">
        <w:rPr>
          <w:szCs w:val="24"/>
        </w:rPr>
        <w:t xml:space="preserve"> </w:t>
      </w:r>
      <w:r>
        <w:rPr>
          <w:szCs w:val="24"/>
        </w:rPr>
        <w:t>East Siang District, Arunachal Pradesh, India. Status-Ongoing</w:t>
      </w:r>
    </w:p>
    <w:p w:rsidR="007A3648" w:rsidRPr="00A46EBA" w:rsidRDefault="007A3648" w:rsidP="00C11309">
      <w:pPr>
        <w:pStyle w:val="BodyText"/>
        <w:numPr>
          <w:ilvl w:val="0"/>
          <w:numId w:val="8"/>
        </w:numPr>
        <w:spacing w:after="0"/>
      </w:pPr>
      <w:r w:rsidRPr="004056CD">
        <w:rPr>
          <w:b/>
          <w:szCs w:val="24"/>
        </w:rPr>
        <w:t>Junior Research Fellow</w:t>
      </w:r>
      <w:r>
        <w:rPr>
          <w:b/>
          <w:szCs w:val="24"/>
        </w:rPr>
        <w:t xml:space="preserve"> </w:t>
      </w:r>
      <w:r w:rsidRPr="004056CD">
        <w:rPr>
          <w:b/>
          <w:szCs w:val="24"/>
        </w:rPr>
        <w:t xml:space="preserve">(GIS):- </w:t>
      </w:r>
      <w:r w:rsidRPr="004056CD">
        <w:rPr>
          <w:rFonts w:eastAsia="Calibri"/>
          <w:szCs w:val="24"/>
        </w:rPr>
        <w:t xml:space="preserve">Sustainable Development of </w:t>
      </w:r>
      <w:proofErr w:type="spellStart"/>
      <w:r w:rsidRPr="004056CD">
        <w:rPr>
          <w:rFonts w:eastAsia="Calibri"/>
          <w:szCs w:val="24"/>
        </w:rPr>
        <w:t>Pasighat</w:t>
      </w:r>
      <w:proofErr w:type="spellEnd"/>
      <w:r w:rsidRPr="004056CD">
        <w:rPr>
          <w:rFonts w:eastAsia="Calibri"/>
          <w:szCs w:val="24"/>
        </w:rPr>
        <w:t xml:space="preserve"> Township Using Remote Sensing GIS Cum Spatial Information System</w:t>
      </w:r>
      <w:r w:rsidRPr="004056CD">
        <w:rPr>
          <w:szCs w:val="24"/>
        </w:rPr>
        <w:t xml:space="preserve">, Dept. of </w:t>
      </w:r>
      <w:r w:rsidRPr="004056CD">
        <w:rPr>
          <w:rFonts w:eastAsia="Calibri"/>
          <w:szCs w:val="24"/>
        </w:rPr>
        <w:t xml:space="preserve">State Remote </w:t>
      </w:r>
    </w:p>
    <w:p w:rsidR="007A3648" w:rsidRDefault="007A3648" w:rsidP="00C11309">
      <w:pPr>
        <w:pStyle w:val="BodyText"/>
        <w:spacing w:after="0"/>
        <w:ind w:left="720"/>
        <w:rPr>
          <w:szCs w:val="24"/>
        </w:rPr>
      </w:pPr>
      <w:r w:rsidRPr="004056CD">
        <w:rPr>
          <w:rFonts w:eastAsia="Calibri"/>
          <w:szCs w:val="24"/>
        </w:rPr>
        <w:t>Sensing Centre</w:t>
      </w:r>
      <w:r>
        <w:rPr>
          <w:rFonts w:eastAsia="Calibri"/>
          <w:szCs w:val="24"/>
        </w:rPr>
        <w:t xml:space="preserve">, </w:t>
      </w:r>
      <w:r w:rsidRPr="00A24D33">
        <w:rPr>
          <w:rFonts w:eastAsia="Calibri"/>
          <w:szCs w:val="24"/>
        </w:rPr>
        <w:t>(Department of Science &amp; Technology) Government of Arunachal Pradesh</w:t>
      </w:r>
      <w:r w:rsidRPr="00A24D33">
        <w:rPr>
          <w:szCs w:val="24"/>
        </w:rPr>
        <w:t xml:space="preserve"> India. Status: - Completed</w:t>
      </w:r>
    </w:p>
    <w:p w:rsidR="007A3648" w:rsidRDefault="007A3648" w:rsidP="00C11309">
      <w:pPr>
        <w:pStyle w:val="BodyText"/>
        <w:spacing w:after="0"/>
        <w:rPr>
          <w:szCs w:val="24"/>
        </w:rPr>
      </w:pPr>
    </w:p>
    <w:p w:rsidR="007A3648" w:rsidRPr="004056CD" w:rsidRDefault="007A3648" w:rsidP="00C11309">
      <w:pPr>
        <w:pStyle w:val="BodyText"/>
        <w:numPr>
          <w:ilvl w:val="0"/>
          <w:numId w:val="8"/>
        </w:numPr>
        <w:spacing w:after="0"/>
      </w:pPr>
      <w:r>
        <w:rPr>
          <w:b/>
          <w:szCs w:val="24"/>
        </w:rPr>
        <w:t xml:space="preserve">Junior Research Fellow </w:t>
      </w:r>
      <w:r w:rsidRPr="00F675AE">
        <w:rPr>
          <w:b/>
          <w:szCs w:val="24"/>
        </w:rPr>
        <w:t>(GIS</w:t>
      </w:r>
      <w:r>
        <w:rPr>
          <w:b/>
          <w:szCs w:val="24"/>
        </w:rPr>
        <w:t xml:space="preserve">):- </w:t>
      </w:r>
      <w:r>
        <w:rPr>
          <w:szCs w:val="24"/>
        </w:rPr>
        <w:t xml:space="preserve">Empowering </w:t>
      </w:r>
      <w:proofErr w:type="spellStart"/>
      <w:r>
        <w:rPr>
          <w:szCs w:val="24"/>
        </w:rPr>
        <w:t>Panchayeti</w:t>
      </w:r>
      <w:proofErr w:type="spellEnd"/>
      <w:r>
        <w:rPr>
          <w:szCs w:val="24"/>
        </w:rPr>
        <w:t xml:space="preserve"> Raj Institutional Spatially (EPRIS),Dept. </w:t>
      </w:r>
      <w:r w:rsidRPr="008C6911">
        <w:rPr>
          <w:szCs w:val="24"/>
        </w:rPr>
        <w:t xml:space="preserve">of </w:t>
      </w:r>
      <w:r>
        <w:rPr>
          <w:szCs w:val="24"/>
        </w:rPr>
        <w:t>West Bengal State Council of Science &amp; Technology</w:t>
      </w:r>
      <w:r w:rsidRPr="008C6911">
        <w:rPr>
          <w:szCs w:val="24"/>
        </w:rPr>
        <w:t xml:space="preserve">, </w:t>
      </w:r>
      <w:r>
        <w:rPr>
          <w:szCs w:val="24"/>
        </w:rPr>
        <w:t xml:space="preserve"> </w:t>
      </w:r>
      <w:proofErr w:type="spellStart"/>
      <w:r>
        <w:rPr>
          <w:szCs w:val="24"/>
        </w:rPr>
        <w:t>Birbhum</w:t>
      </w:r>
      <w:proofErr w:type="spellEnd"/>
      <w:r>
        <w:rPr>
          <w:szCs w:val="24"/>
        </w:rPr>
        <w:t>, District, West Bengal, India.</w:t>
      </w:r>
      <w:r w:rsidRPr="004B6A52">
        <w:rPr>
          <w:szCs w:val="24"/>
        </w:rPr>
        <w:t xml:space="preserve"> </w:t>
      </w:r>
      <w:r>
        <w:rPr>
          <w:szCs w:val="24"/>
        </w:rPr>
        <w:t>Status:- Completed</w:t>
      </w:r>
    </w:p>
    <w:p w:rsidR="007A3648" w:rsidRDefault="007A3648" w:rsidP="00C11309">
      <w:pPr>
        <w:pStyle w:val="BodyText"/>
        <w:spacing w:after="0"/>
        <w:rPr>
          <w:szCs w:val="24"/>
        </w:rPr>
      </w:pPr>
    </w:p>
    <w:p w:rsidR="007A3648" w:rsidRDefault="007A3648" w:rsidP="00C11309">
      <w:pPr>
        <w:pStyle w:val="BodyText"/>
        <w:numPr>
          <w:ilvl w:val="0"/>
          <w:numId w:val="8"/>
        </w:numPr>
        <w:spacing w:after="0"/>
        <w:rPr>
          <w:szCs w:val="24"/>
        </w:rPr>
      </w:pPr>
      <w:r>
        <w:rPr>
          <w:b/>
          <w:szCs w:val="24"/>
        </w:rPr>
        <w:t xml:space="preserve">Junior Research Fellow </w:t>
      </w:r>
      <w:r w:rsidRPr="00F675AE">
        <w:rPr>
          <w:b/>
          <w:szCs w:val="24"/>
        </w:rPr>
        <w:t>(GIS</w:t>
      </w:r>
      <w:r>
        <w:rPr>
          <w:b/>
          <w:szCs w:val="24"/>
        </w:rPr>
        <w:t xml:space="preserve">):- </w:t>
      </w:r>
      <w:r>
        <w:rPr>
          <w:szCs w:val="24"/>
        </w:rPr>
        <w:t xml:space="preserve">Mining Plan for Minor Mineral Quarries, West </w:t>
      </w:r>
      <w:proofErr w:type="spellStart"/>
      <w:r>
        <w:rPr>
          <w:szCs w:val="24"/>
        </w:rPr>
        <w:t>Kemeng</w:t>
      </w:r>
      <w:proofErr w:type="spellEnd"/>
      <w:r>
        <w:rPr>
          <w:szCs w:val="24"/>
        </w:rPr>
        <w:t xml:space="preserve">, </w:t>
      </w:r>
      <w:proofErr w:type="spellStart"/>
      <w:r>
        <w:rPr>
          <w:szCs w:val="24"/>
        </w:rPr>
        <w:t>Lohit</w:t>
      </w:r>
      <w:proofErr w:type="spellEnd"/>
      <w:r>
        <w:rPr>
          <w:szCs w:val="24"/>
        </w:rPr>
        <w:t xml:space="preserve">, </w:t>
      </w:r>
      <w:proofErr w:type="spellStart"/>
      <w:r>
        <w:rPr>
          <w:szCs w:val="24"/>
        </w:rPr>
        <w:t>Namsai</w:t>
      </w:r>
      <w:proofErr w:type="spellEnd"/>
      <w:r>
        <w:rPr>
          <w:szCs w:val="24"/>
        </w:rPr>
        <w:t xml:space="preserve"> District, Arunachal Pradesh, India.</w:t>
      </w:r>
      <w:r w:rsidRPr="004B6A52">
        <w:rPr>
          <w:szCs w:val="24"/>
        </w:rPr>
        <w:t xml:space="preserve"> </w:t>
      </w:r>
      <w:r>
        <w:rPr>
          <w:szCs w:val="24"/>
        </w:rPr>
        <w:t>Status:- Completed</w:t>
      </w:r>
    </w:p>
    <w:p w:rsidR="007A3648" w:rsidRDefault="007A3648" w:rsidP="00C11309">
      <w:pPr>
        <w:pStyle w:val="BodyText"/>
        <w:spacing w:after="0"/>
        <w:rPr>
          <w:szCs w:val="24"/>
        </w:rPr>
      </w:pPr>
    </w:p>
    <w:p w:rsidR="007A3648" w:rsidRPr="004B6A52" w:rsidRDefault="007A3648" w:rsidP="00C11309">
      <w:pPr>
        <w:pStyle w:val="BodyText"/>
        <w:numPr>
          <w:ilvl w:val="0"/>
          <w:numId w:val="8"/>
        </w:numPr>
        <w:spacing w:after="0"/>
      </w:pPr>
      <w:r>
        <w:rPr>
          <w:b/>
          <w:szCs w:val="24"/>
        </w:rPr>
        <w:t xml:space="preserve">Junior Research Fellow </w:t>
      </w:r>
      <w:r w:rsidRPr="00F675AE">
        <w:rPr>
          <w:b/>
          <w:szCs w:val="24"/>
        </w:rPr>
        <w:t>(GIS)</w:t>
      </w:r>
      <w:r>
        <w:rPr>
          <w:b/>
          <w:szCs w:val="24"/>
        </w:rPr>
        <w:t xml:space="preserve">:- </w:t>
      </w:r>
      <w:r>
        <w:rPr>
          <w:szCs w:val="24"/>
        </w:rPr>
        <w:t>Preliminary Survey for Coal Occurrences in Elephant area and its Vicinity, Arunachal Pradesh, India. Status:- Completed</w:t>
      </w:r>
    </w:p>
    <w:p w:rsidR="007A3648" w:rsidRDefault="007A3648" w:rsidP="00C11309">
      <w:pPr>
        <w:pStyle w:val="BodyText"/>
        <w:spacing w:after="0"/>
        <w:rPr>
          <w:szCs w:val="24"/>
        </w:rPr>
      </w:pPr>
    </w:p>
    <w:p w:rsidR="007A3648" w:rsidRDefault="007A3648" w:rsidP="00C11309">
      <w:pPr>
        <w:pStyle w:val="BodyText"/>
        <w:numPr>
          <w:ilvl w:val="0"/>
          <w:numId w:val="8"/>
        </w:numPr>
        <w:spacing w:after="0"/>
        <w:rPr>
          <w:szCs w:val="24"/>
        </w:rPr>
      </w:pPr>
      <w:r>
        <w:rPr>
          <w:b/>
          <w:szCs w:val="24"/>
        </w:rPr>
        <w:t xml:space="preserve">Junior Research Fellow </w:t>
      </w:r>
      <w:r w:rsidRPr="00F675AE">
        <w:rPr>
          <w:b/>
          <w:szCs w:val="24"/>
        </w:rPr>
        <w:t>(GIS)</w:t>
      </w:r>
      <w:r>
        <w:rPr>
          <w:b/>
          <w:szCs w:val="24"/>
        </w:rPr>
        <w:t xml:space="preserve">:-  </w:t>
      </w:r>
      <w:r>
        <w:rPr>
          <w:szCs w:val="24"/>
        </w:rPr>
        <w:t xml:space="preserve">Preliminary Survey on Black Quartz or Tourmaline in </w:t>
      </w:r>
      <w:proofErr w:type="spellStart"/>
      <w:r>
        <w:rPr>
          <w:szCs w:val="24"/>
        </w:rPr>
        <w:t>Mengio</w:t>
      </w:r>
      <w:proofErr w:type="spellEnd"/>
      <w:r>
        <w:rPr>
          <w:szCs w:val="24"/>
        </w:rPr>
        <w:t xml:space="preserve"> area &amp; its Vicinit</w:t>
      </w:r>
      <w:r w:rsidR="00643A78">
        <w:rPr>
          <w:szCs w:val="24"/>
        </w:rPr>
        <w:t xml:space="preserve">y Under </w:t>
      </w:r>
      <w:proofErr w:type="spellStart"/>
      <w:r w:rsidR="00643A78">
        <w:rPr>
          <w:szCs w:val="24"/>
        </w:rPr>
        <w:t>Sagalee</w:t>
      </w:r>
      <w:proofErr w:type="spellEnd"/>
      <w:r w:rsidR="00643A78">
        <w:rPr>
          <w:szCs w:val="24"/>
        </w:rPr>
        <w:t xml:space="preserve"> Division, </w:t>
      </w:r>
      <w:proofErr w:type="spellStart"/>
      <w:r w:rsidR="00643A78">
        <w:rPr>
          <w:szCs w:val="24"/>
        </w:rPr>
        <w:t>Papump</w:t>
      </w:r>
      <w:r>
        <w:rPr>
          <w:szCs w:val="24"/>
        </w:rPr>
        <w:t>are</w:t>
      </w:r>
      <w:proofErr w:type="spellEnd"/>
      <w:r>
        <w:rPr>
          <w:szCs w:val="24"/>
        </w:rPr>
        <w:t xml:space="preserve"> District, Arunachal Pradesh, India.</w:t>
      </w:r>
      <w:r w:rsidRPr="004B6A52">
        <w:rPr>
          <w:szCs w:val="24"/>
        </w:rPr>
        <w:t xml:space="preserve"> </w:t>
      </w:r>
      <w:r>
        <w:rPr>
          <w:szCs w:val="24"/>
        </w:rPr>
        <w:t>Status: - Completed</w:t>
      </w:r>
    </w:p>
    <w:p w:rsidR="007A3648" w:rsidRDefault="007A3648" w:rsidP="00C11309">
      <w:pPr>
        <w:pStyle w:val="BodyText"/>
        <w:spacing w:after="0"/>
        <w:rPr>
          <w:szCs w:val="24"/>
        </w:rPr>
      </w:pPr>
    </w:p>
    <w:p w:rsidR="007A3648" w:rsidRPr="00164D1D" w:rsidRDefault="007A3648" w:rsidP="00C11309">
      <w:pPr>
        <w:pStyle w:val="BodyText"/>
        <w:numPr>
          <w:ilvl w:val="0"/>
          <w:numId w:val="8"/>
        </w:numPr>
        <w:spacing w:after="0"/>
      </w:pPr>
      <w:r>
        <w:rPr>
          <w:b/>
          <w:szCs w:val="24"/>
        </w:rPr>
        <w:t xml:space="preserve">Junior Research Fellow </w:t>
      </w:r>
      <w:r w:rsidRPr="00F675AE">
        <w:rPr>
          <w:b/>
          <w:szCs w:val="24"/>
        </w:rPr>
        <w:t>(GIS)</w:t>
      </w:r>
      <w:r>
        <w:rPr>
          <w:b/>
          <w:szCs w:val="24"/>
        </w:rPr>
        <w:t xml:space="preserve">:- </w:t>
      </w:r>
      <w:r>
        <w:rPr>
          <w:szCs w:val="24"/>
        </w:rPr>
        <w:t xml:space="preserve">Digitization of the </w:t>
      </w:r>
      <w:proofErr w:type="spellStart"/>
      <w:r>
        <w:rPr>
          <w:szCs w:val="24"/>
        </w:rPr>
        <w:t>Bharali</w:t>
      </w:r>
      <w:proofErr w:type="spellEnd"/>
      <w:r>
        <w:rPr>
          <w:szCs w:val="24"/>
        </w:rPr>
        <w:t xml:space="preserve"> River bed Quarries, West </w:t>
      </w:r>
      <w:proofErr w:type="spellStart"/>
      <w:r>
        <w:rPr>
          <w:szCs w:val="24"/>
        </w:rPr>
        <w:t>Kameng</w:t>
      </w:r>
      <w:proofErr w:type="spellEnd"/>
      <w:r>
        <w:rPr>
          <w:szCs w:val="24"/>
        </w:rPr>
        <w:t>, Arunachal Pradesh, India.</w:t>
      </w:r>
      <w:r w:rsidRPr="004B6A52">
        <w:rPr>
          <w:szCs w:val="24"/>
        </w:rPr>
        <w:t xml:space="preserve"> </w:t>
      </w:r>
      <w:r>
        <w:rPr>
          <w:szCs w:val="24"/>
        </w:rPr>
        <w:t>Status:- Completed</w:t>
      </w:r>
    </w:p>
    <w:p w:rsidR="007A3648" w:rsidRDefault="007A3648" w:rsidP="00C11309">
      <w:pPr>
        <w:pStyle w:val="BodyText"/>
        <w:spacing w:after="0"/>
        <w:rPr>
          <w:szCs w:val="24"/>
        </w:rPr>
      </w:pPr>
    </w:p>
    <w:p w:rsidR="007A3648" w:rsidRDefault="007A3648" w:rsidP="00C11309">
      <w:pPr>
        <w:numPr>
          <w:ilvl w:val="0"/>
          <w:numId w:val="8"/>
        </w:numPr>
        <w:autoSpaceDE w:val="0"/>
        <w:autoSpaceDN w:val="0"/>
        <w:adjustRightInd w:val="0"/>
        <w:rPr>
          <w:szCs w:val="24"/>
        </w:rPr>
      </w:pPr>
      <w:r>
        <w:rPr>
          <w:b/>
          <w:szCs w:val="24"/>
        </w:rPr>
        <w:t xml:space="preserve">Junior Research Fellow </w:t>
      </w:r>
      <w:r w:rsidRPr="00F675AE">
        <w:rPr>
          <w:b/>
          <w:szCs w:val="24"/>
        </w:rPr>
        <w:t>(GIS)</w:t>
      </w:r>
      <w:r>
        <w:rPr>
          <w:b/>
          <w:szCs w:val="24"/>
        </w:rPr>
        <w:t xml:space="preserve">:- </w:t>
      </w:r>
      <w:r w:rsidRPr="008C6911">
        <w:rPr>
          <w:szCs w:val="24"/>
        </w:rPr>
        <w:t xml:space="preserve">Preparation of Detailed Road Network Map Under </w:t>
      </w:r>
      <w:proofErr w:type="spellStart"/>
      <w:r w:rsidRPr="008C6911">
        <w:rPr>
          <w:szCs w:val="24"/>
        </w:rPr>
        <w:t>Bolpur</w:t>
      </w:r>
      <w:proofErr w:type="spellEnd"/>
      <w:r w:rsidRPr="008C6911">
        <w:rPr>
          <w:szCs w:val="24"/>
        </w:rPr>
        <w:t xml:space="preserve"> Municipality, </w:t>
      </w:r>
      <w:proofErr w:type="spellStart"/>
      <w:r w:rsidRPr="008C6911">
        <w:rPr>
          <w:szCs w:val="24"/>
        </w:rPr>
        <w:t>Birbhum</w:t>
      </w:r>
      <w:proofErr w:type="spellEnd"/>
      <w:r w:rsidRPr="008C6911">
        <w:rPr>
          <w:szCs w:val="24"/>
        </w:rPr>
        <w:t>,</w:t>
      </w:r>
      <w:r>
        <w:rPr>
          <w:szCs w:val="24"/>
        </w:rPr>
        <w:t xml:space="preserve"> </w:t>
      </w:r>
      <w:r w:rsidRPr="006645A2">
        <w:rPr>
          <w:szCs w:val="24"/>
        </w:rPr>
        <w:t>West Bengal, India.</w:t>
      </w:r>
      <w:r w:rsidRPr="004B6A52">
        <w:rPr>
          <w:szCs w:val="24"/>
        </w:rPr>
        <w:t xml:space="preserve"> </w:t>
      </w:r>
      <w:r>
        <w:rPr>
          <w:szCs w:val="24"/>
        </w:rPr>
        <w:t xml:space="preserve">Status:- Completed  </w:t>
      </w:r>
    </w:p>
    <w:p w:rsidR="007A3648" w:rsidRPr="006645A2" w:rsidRDefault="007A3648" w:rsidP="00C11309">
      <w:pPr>
        <w:pStyle w:val="BodyText"/>
        <w:spacing w:after="0"/>
      </w:pPr>
    </w:p>
    <w:p w:rsidR="007A3648" w:rsidRDefault="007A3648" w:rsidP="00C11309">
      <w:pPr>
        <w:pStyle w:val="BodyText"/>
        <w:numPr>
          <w:ilvl w:val="0"/>
          <w:numId w:val="8"/>
        </w:numPr>
        <w:spacing w:after="0"/>
        <w:rPr>
          <w:szCs w:val="24"/>
        </w:rPr>
      </w:pPr>
      <w:r w:rsidRPr="002D351E">
        <w:rPr>
          <w:b/>
          <w:szCs w:val="24"/>
        </w:rPr>
        <w:t xml:space="preserve">Junior Research Fellow (GIS):- </w:t>
      </w:r>
      <w:r w:rsidRPr="002D351E">
        <w:rPr>
          <w:bCs/>
          <w:szCs w:val="24"/>
        </w:rPr>
        <w:t xml:space="preserve">Preparation of GIS Map of </w:t>
      </w:r>
      <w:proofErr w:type="spellStart"/>
      <w:r w:rsidRPr="002D351E">
        <w:rPr>
          <w:bCs/>
          <w:szCs w:val="24"/>
        </w:rPr>
        <w:t>Mirik</w:t>
      </w:r>
      <w:proofErr w:type="spellEnd"/>
      <w:r w:rsidRPr="002D351E">
        <w:rPr>
          <w:bCs/>
          <w:szCs w:val="24"/>
        </w:rPr>
        <w:t xml:space="preserve"> N.A.A within </w:t>
      </w:r>
      <w:proofErr w:type="spellStart"/>
      <w:r w:rsidRPr="002D351E">
        <w:rPr>
          <w:bCs/>
          <w:szCs w:val="24"/>
        </w:rPr>
        <w:t>Mirik</w:t>
      </w:r>
      <w:proofErr w:type="spellEnd"/>
      <w:r w:rsidRPr="002D351E">
        <w:rPr>
          <w:bCs/>
          <w:szCs w:val="24"/>
        </w:rPr>
        <w:t xml:space="preserve"> N.A.A Area</w:t>
      </w:r>
      <w:r>
        <w:rPr>
          <w:bCs/>
          <w:szCs w:val="24"/>
        </w:rPr>
        <w:t>,</w:t>
      </w:r>
      <w:r w:rsidRPr="002D351E">
        <w:rPr>
          <w:szCs w:val="24"/>
        </w:rPr>
        <w:t xml:space="preserve"> </w:t>
      </w:r>
      <w:r w:rsidRPr="002D351E">
        <w:rPr>
          <w:bCs/>
          <w:szCs w:val="24"/>
        </w:rPr>
        <w:t>Mari</w:t>
      </w:r>
      <w:r w:rsidR="00473794">
        <w:rPr>
          <w:bCs/>
          <w:szCs w:val="24"/>
        </w:rPr>
        <w:t>k</w:t>
      </w:r>
      <w:r w:rsidRPr="002D351E">
        <w:rPr>
          <w:bCs/>
          <w:szCs w:val="24"/>
        </w:rPr>
        <w:t xml:space="preserve"> </w:t>
      </w:r>
      <w:r>
        <w:rPr>
          <w:bCs/>
          <w:szCs w:val="24"/>
        </w:rPr>
        <w:t xml:space="preserve">, </w:t>
      </w:r>
      <w:r w:rsidRPr="00091B40">
        <w:rPr>
          <w:szCs w:val="24"/>
        </w:rPr>
        <w:t xml:space="preserve">West Bengal, India. Status:- </w:t>
      </w:r>
      <w:r>
        <w:rPr>
          <w:szCs w:val="24"/>
        </w:rPr>
        <w:t>Completed</w:t>
      </w:r>
    </w:p>
    <w:p w:rsidR="007A3648" w:rsidRDefault="007A3648" w:rsidP="00C11309">
      <w:pPr>
        <w:pStyle w:val="BodyText"/>
        <w:spacing w:after="0"/>
        <w:rPr>
          <w:szCs w:val="24"/>
        </w:rPr>
      </w:pPr>
    </w:p>
    <w:p w:rsidR="007A3648" w:rsidRDefault="007A3648" w:rsidP="00C11309">
      <w:pPr>
        <w:numPr>
          <w:ilvl w:val="0"/>
          <w:numId w:val="8"/>
        </w:numPr>
        <w:autoSpaceDE w:val="0"/>
        <w:autoSpaceDN w:val="0"/>
        <w:adjustRightInd w:val="0"/>
        <w:rPr>
          <w:szCs w:val="24"/>
        </w:rPr>
      </w:pPr>
      <w:r w:rsidRPr="00091B40">
        <w:rPr>
          <w:b/>
          <w:szCs w:val="24"/>
        </w:rPr>
        <w:t xml:space="preserve">Junior Research Fellow (GIS):- </w:t>
      </w:r>
      <w:r w:rsidRPr="00091B40">
        <w:rPr>
          <w:szCs w:val="24"/>
        </w:rPr>
        <w:t xml:space="preserve">GIS Based City Based Map of </w:t>
      </w:r>
      <w:proofErr w:type="spellStart"/>
      <w:r w:rsidRPr="00091B40">
        <w:rPr>
          <w:szCs w:val="24"/>
        </w:rPr>
        <w:t>Sainthia</w:t>
      </w:r>
      <w:proofErr w:type="spellEnd"/>
      <w:r w:rsidRPr="00091B40">
        <w:rPr>
          <w:szCs w:val="24"/>
        </w:rPr>
        <w:t xml:space="preserve"> Municipality, West Bengal, </w:t>
      </w:r>
      <w:proofErr w:type="gramStart"/>
      <w:r w:rsidRPr="00091B40">
        <w:rPr>
          <w:szCs w:val="24"/>
        </w:rPr>
        <w:t>India</w:t>
      </w:r>
      <w:proofErr w:type="gramEnd"/>
      <w:r w:rsidRPr="00091B40">
        <w:rPr>
          <w:szCs w:val="24"/>
        </w:rPr>
        <w:t xml:space="preserve">. Status:- </w:t>
      </w:r>
      <w:r>
        <w:rPr>
          <w:szCs w:val="24"/>
        </w:rPr>
        <w:t>Completed</w:t>
      </w:r>
    </w:p>
    <w:p w:rsidR="007A3648" w:rsidRDefault="007A3648" w:rsidP="00C11309">
      <w:pPr>
        <w:pStyle w:val="BodyText"/>
        <w:spacing w:after="0"/>
        <w:rPr>
          <w:szCs w:val="24"/>
        </w:rPr>
      </w:pPr>
    </w:p>
    <w:p w:rsidR="007A3648" w:rsidRPr="006645A2" w:rsidRDefault="007A3648" w:rsidP="00C11309">
      <w:pPr>
        <w:numPr>
          <w:ilvl w:val="0"/>
          <w:numId w:val="8"/>
        </w:numPr>
        <w:autoSpaceDE w:val="0"/>
        <w:autoSpaceDN w:val="0"/>
        <w:adjustRightInd w:val="0"/>
        <w:rPr>
          <w:szCs w:val="24"/>
        </w:rPr>
      </w:pPr>
      <w:r>
        <w:rPr>
          <w:b/>
          <w:szCs w:val="24"/>
        </w:rPr>
        <w:t xml:space="preserve">Junior Research Fellow </w:t>
      </w:r>
      <w:r w:rsidRPr="00F675AE">
        <w:rPr>
          <w:b/>
          <w:szCs w:val="24"/>
        </w:rPr>
        <w:t>(GIS)</w:t>
      </w:r>
      <w:r>
        <w:rPr>
          <w:b/>
          <w:szCs w:val="24"/>
        </w:rPr>
        <w:t xml:space="preserve">:- </w:t>
      </w:r>
      <w:r w:rsidRPr="008C6911">
        <w:rPr>
          <w:szCs w:val="24"/>
        </w:rPr>
        <w:t>Cadastral Mapping o</w:t>
      </w:r>
      <w:r>
        <w:rPr>
          <w:szCs w:val="24"/>
        </w:rPr>
        <w:t xml:space="preserve">f </w:t>
      </w:r>
      <w:r w:rsidR="00060DC2">
        <w:rPr>
          <w:szCs w:val="24"/>
        </w:rPr>
        <w:t xml:space="preserve">Lower </w:t>
      </w:r>
      <w:proofErr w:type="spellStart"/>
      <w:r w:rsidR="00060DC2">
        <w:rPr>
          <w:szCs w:val="24"/>
        </w:rPr>
        <w:t>Subansiri</w:t>
      </w:r>
      <w:proofErr w:type="spellEnd"/>
      <w:r>
        <w:rPr>
          <w:szCs w:val="24"/>
        </w:rPr>
        <w:t xml:space="preserve"> District</w:t>
      </w:r>
      <w:r w:rsidRPr="008C6911">
        <w:rPr>
          <w:szCs w:val="24"/>
        </w:rPr>
        <w:t>, Zero Circle, Arunachal</w:t>
      </w:r>
      <w:r>
        <w:rPr>
          <w:szCs w:val="24"/>
        </w:rPr>
        <w:t xml:space="preserve"> </w:t>
      </w:r>
      <w:r w:rsidRPr="006645A2">
        <w:rPr>
          <w:szCs w:val="24"/>
        </w:rPr>
        <w:t>Pradesh, India</w:t>
      </w:r>
      <w:r>
        <w:rPr>
          <w:szCs w:val="24"/>
        </w:rPr>
        <w:t>.</w:t>
      </w:r>
      <w:r w:rsidRPr="004B6A52">
        <w:rPr>
          <w:szCs w:val="24"/>
        </w:rPr>
        <w:t xml:space="preserve"> </w:t>
      </w:r>
      <w:r>
        <w:rPr>
          <w:szCs w:val="24"/>
        </w:rPr>
        <w:t>Status:- Completed</w:t>
      </w:r>
    </w:p>
    <w:p w:rsidR="007A3648" w:rsidRDefault="007A3648" w:rsidP="00C11309">
      <w:pPr>
        <w:pStyle w:val="BodyText"/>
        <w:spacing w:after="0"/>
        <w:rPr>
          <w:szCs w:val="24"/>
        </w:rPr>
      </w:pPr>
    </w:p>
    <w:p w:rsidR="007A3648" w:rsidRDefault="007A3648" w:rsidP="00C11309">
      <w:pPr>
        <w:numPr>
          <w:ilvl w:val="0"/>
          <w:numId w:val="8"/>
        </w:numPr>
        <w:autoSpaceDE w:val="0"/>
        <w:autoSpaceDN w:val="0"/>
        <w:adjustRightInd w:val="0"/>
        <w:rPr>
          <w:szCs w:val="24"/>
        </w:rPr>
      </w:pPr>
      <w:r>
        <w:rPr>
          <w:b/>
          <w:szCs w:val="24"/>
        </w:rPr>
        <w:t xml:space="preserve">Junior Research Fellow </w:t>
      </w:r>
      <w:r w:rsidRPr="00F675AE">
        <w:rPr>
          <w:b/>
          <w:szCs w:val="24"/>
        </w:rPr>
        <w:t>(GIS)</w:t>
      </w:r>
      <w:r>
        <w:rPr>
          <w:b/>
          <w:szCs w:val="24"/>
        </w:rPr>
        <w:t xml:space="preserve">:- </w:t>
      </w:r>
      <w:r w:rsidRPr="008C6911">
        <w:rPr>
          <w:szCs w:val="24"/>
        </w:rPr>
        <w:t xml:space="preserve">Investigation of </w:t>
      </w:r>
      <w:proofErr w:type="spellStart"/>
      <w:r w:rsidRPr="008C6911">
        <w:rPr>
          <w:szCs w:val="24"/>
        </w:rPr>
        <w:t>Alubari</w:t>
      </w:r>
      <w:proofErr w:type="spellEnd"/>
      <w:r w:rsidRPr="008C6911">
        <w:rPr>
          <w:szCs w:val="24"/>
        </w:rPr>
        <w:t xml:space="preserve"> Rock Quarry, Dept. of Geology Mining, Arunachal</w:t>
      </w:r>
      <w:r>
        <w:rPr>
          <w:szCs w:val="24"/>
        </w:rPr>
        <w:t xml:space="preserve"> </w:t>
      </w:r>
      <w:r w:rsidRPr="006645A2">
        <w:rPr>
          <w:szCs w:val="24"/>
        </w:rPr>
        <w:t>Pradesh, India</w:t>
      </w:r>
      <w:r>
        <w:rPr>
          <w:szCs w:val="24"/>
        </w:rPr>
        <w:t>.</w:t>
      </w:r>
      <w:r w:rsidRPr="004B6A52">
        <w:rPr>
          <w:szCs w:val="24"/>
        </w:rPr>
        <w:t xml:space="preserve"> </w:t>
      </w:r>
      <w:r>
        <w:rPr>
          <w:szCs w:val="24"/>
        </w:rPr>
        <w:t>Status:- Completed</w:t>
      </w:r>
    </w:p>
    <w:p w:rsidR="007A3648" w:rsidRDefault="007A3648" w:rsidP="007A3648">
      <w:pPr>
        <w:pStyle w:val="BodyText"/>
        <w:rPr>
          <w:szCs w:val="24"/>
        </w:rPr>
      </w:pPr>
    </w:p>
    <w:p w:rsidR="007A3648" w:rsidRPr="00F675AE" w:rsidRDefault="007A3648" w:rsidP="007A3648">
      <w:pPr>
        <w:pStyle w:val="BodyText"/>
      </w:pPr>
    </w:p>
    <w:p w:rsidR="00091B40" w:rsidRDefault="00091B40" w:rsidP="00091B40">
      <w:pPr>
        <w:pStyle w:val="BodyText"/>
        <w:rPr>
          <w:lang w:bidi="bn-IN"/>
        </w:rPr>
      </w:pPr>
    </w:p>
    <w:p w:rsidR="007A3648" w:rsidRPr="00091B40" w:rsidRDefault="007A3648" w:rsidP="00091B40">
      <w:pPr>
        <w:pStyle w:val="BodyText"/>
        <w:rPr>
          <w:lang w:bidi="bn-IN"/>
        </w:rPr>
      </w:pPr>
    </w:p>
    <w:p w:rsidR="009E45A0" w:rsidRDefault="009E45A0" w:rsidP="00D94019">
      <w:pPr>
        <w:rPr>
          <w:i/>
          <w:szCs w:val="24"/>
        </w:rPr>
      </w:pPr>
      <w:r w:rsidRPr="00580C64">
        <w:rPr>
          <w:i/>
          <w:szCs w:val="24"/>
        </w:rPr>
        <w:t xml:space="preserve">[Give an outline of </w:t>
      </w:r>
      <w:r>
        <w:rPr>
          <w:i/>
          <w:szCs w:val="24"/>
        </w:rPr>
        <w:t>expert</w:t>
      </w:r>
      <w:r w:rsidRPr="00580C64">
        <w:rPr>
          <w:i/>
          <w:szCs w:val="24"/>
        </w:rPr>
        <w:t xml:space="preserve"> member’s experience and training most pertinent to tasks on assignment. Describe degree of responsibility held by </w:t>
      </w:r>
      <w:r>
        <w:rPr>
          <w:i/>
          <w:szCs w:val="24"/>
        </w:rPr>
        <w:t>expert</w:t>
      </w:r>
      <w:r w:rsidRPr="00580C64">
        <w:rPr>
          <w:i/>
          <w:szCs w:val="24"/>
        </w:rPr>
        <w:t xml:space="preserve"> member on relevant previous assignments and give dates and locations.  Use about half a page.]</w:t>
      </w:r>
    </w:p>
    <w:p w:rsidR="005B343A" w:rsidRPr="005B343A" w:rsidRDefault="005B343A" w:rsidP="005B343A">
      <w:pPr>
        <w:pStyle w:val="BodyText"/>
      </w:pPr>
    </w:p>
    <w:p w:rsidR="001939D0" w:rsidRPr="00580C64" w:rsidRDefault="009E45A0" w:rsidP="009E45A0">
      <w:pPr>
        <w:rPr>
          <w:szCs w:val="24"/>
        </w:rPr>
      </w:pPr>
      <w:r w:rsidRPr="00580C64">
        <w:rPr>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3172"/>
        <w:gridCol w:w="2824"/>
        <w:gridCol w:w="2222"/>
      </w:tblGrid>
      <w:tr w:rsidR="001939D0" w:rsidRPr="00384603" w:rsidTr="008F4670">
        <w:trPr>
          <w:trHeight w:val="237"/>
        </w:trPr>
        <w:tc>
          <w:tcPr>
            <w:tcW w:w="1008" w:type="dxa"/>
          </w:tcPr>
          <w:p w:rsidR="001939D0" w:rsidRPr="008F4670" w:rsidRDefault="001939D0" w:rsidP="008F4670">
            <w:pPr>
              <w:jc w:val="center"/>
              <w:rPr>
                <w:b/>
                <w:szCs w:val="24"/>
              </w:rPr>
            </w:pPr>
            <w:r w:rsidRPr="008F4670">
              <w:rPr>
                <w:b/>
                <w:szCs w:val="24"/>
              </w:rPr>
              <w:t>Sl.</w:t>
            </w:r>
            <w:r w:rsidR="008F4670" w:rsidRPr="008F4670">
              <w:rPr>
                <w:b/>
                <w:szCs w:val="24"/>
              </w:rPr>
              <w:t xml:space="preserve"> </w:t>
            </w:r>
            <w:r w:rsidRPr="008F4670">
              <w:rPr>
                <w:b/>
                <w:szCs w:val="24"/>
              </w:rPr>
              <w:t>No</w:t>
            </w:r>
          </w:p>
        </w:tc>
        <w:tc>
          <w:tcPr>
            <w:tcW w:w="3172" w:type="dxa"/>
          </w:tcPr>
          <w:p w:rsidR="001939D0" w:rsidRPr="008F4670" w:rsidRDefault="001939D0" w:rsidP="008F4670">
            <w:pPr>
              <w:jc w:val="center"/>
              <w:rPr>
                <w:b/>
                <w:szCs w:val="24"/>
              </w:rPr>
            </w:pPr>
            <w:r w:rsidRPr="008F4670">
              <w:rPr>
                <w:b/>
                <w:szCs w:val="24"/>
              </w:rPr>
              <w:t>Name of the Examination</w:t>
            </w:r>
          </w:p>
        </w:tc>
        <w:tc>
          <w:tcPr>
            <w:tcW w:w="2824" w:type="dxa"/>
          </w:tcPr>
          <w:p w:rsidR="001939D0" w:rsidRPr="008F4670" w:rsidRDefault="001939D0" w:rsidP="008F4670">
            <w:pPr>
              <w:jc w:val="center"/>
              <w:rPr>
                <w:b/>
                <w:szCs w:val="24"/>
              </w:rPr>
            </w:pPr>
            <w:r w:rsidRPr="008F4670">
              <w:rPr>
                <w:b/>
                <w:szCs w:val="24"/>
              </w:rPr>
              <w:t>Board/Authority</w:t>
            </w:r>
          </w:p>
        </w:tc>
        <w:tc>
          <w:tcPr>
            <w:tcW w:w="2222" w:type="dxa"/>
          </w:tcPr>
          <w:p w:rsidR="001939D0" w:rsidRPr="008F4670" w:rsidRDefault="001939D0" w:rsidP="008F4670">
            <w:pPr>
              <w:jc w:val="center"/>
              <w:rPr>
                <w:b/>
                <w:szCs w:val="24"/>
              </w:rPr>
            </w:pPr>
            <w:r w:rsidRPr="008F4670">
              <w:rPr>
                <w:b/>
                <w:szCs w:val="24"/>
              </w:rPr>
              <w:t>Year of Passing</w:t>
            </w:r>
          </w:p>
        </w:tc>
      </w:tr>
      <w:tr w:rsidR="0035564A" w:rsidRPr="00384603" w:rsidTr="0056051F">
        <w:trPr>
          <w:trHeight w:val="237"/>
        </w:trPr>
        <w:tc>
          <w:tcPr>
            <w:tcW w:w="1008" w:type="dxa"/>
            <w:vAlign w:val="center"/>
          </w:tcPr>
          <w:p w:rsidR="0035564A" w:rsidRPr="0035564A" w:rsidRDefault="0035564A" w:rsidP="0056051F">
            <w:pPr>
              <w:jc w:val="center"/>
              <w:rPr>
                <w:szCs w:val="24"/>
              </w:rPr>
            </w:pPr>
            <w:r w:rsidRPr="0035564A">
              <w:rPr>
                <w:szCs w:val="24"/>
              </w:rPr>
              <w:t>1</w:t>
            </w:r>
          </w:p>
        </w:tc>
        <w:tc>
          <w:tcPr>
            <w:tcW w:w="3172" w:type="dxa"/>
            <w:vAlign w:val="center"/>
          </w:tcPr>
          <w:p w:rsidR="0035564A" w:rsidRPr="0035564A" w:rsidRDefault="0035564A" w:rsidP="0056051F">
            <w:pPr>
              <w:jc w:val="center"/>
              <w:rPr>
                <w:szCs w:val="24"/>
              </w:rPr>
            </w:pPr>
            <w:r>
              <w:rPr>
                <w:szCs w:val="24"/>
              </w:rPr>
              <w:t>M.sc Geospatial Science</w:t>
            </w:r>
          </w:p>
        </w:tc>
        <w:tc>
          <w:tcPr>
            <w:tcW w:w="2824" w:type="dxa"/>
            <w:vAlign w:val="center"/>
          </w:tcPr>
          <w:p w:rsidR="0035564A" w:rsidRPr="0035564A" w:rsidRDefault="0035564A" w:rsidP="0056051F">
            <w:pPr>
              <w:jc w:val="center"/>
              <w:rPr>
                <w:szCs w:val="24"/>
              </w:rPr>
            </w:pPr>
            <w:proofErr w:type="spellStart"/>
            <w:r>
              <w:rPr>
                <w:szCs w:val="24"/>
              </w:rPr>
              <w:t>Burdwan</w:t>
            </w:r>
            <w:proofErr w:type="spellEnd"/>
            <w:r>
              <w:rPr>
                <w:szCs w:val="24"/>
              </w:rPr>
              <w:t xml:space="preserve"> University</w:t>
            </w:r>
          </w:p>
        </w:tc>
        <w:tc>
          <w:tcPr>
            <w:tcW w:w="2222" w:type="dxa"/>
            <w:vAlign w:val="center"/>
          </w:tcPr>
          <w:p w:rsidR="0035564A" w:rsidRPr="0035564A" w:rsidRDefault="0035564A" w:rsidP="0056051F">
            <w:pPr>
              <w:jc w:val="center"/>
              <w:rPr>
                <w:szCs w:val="24"/>
              </w:rPr>
            </w:pPr>
            <w:r>
              <w:rPr>
                <w:szCs w:val="24"/>
              </w:rPr>
              <w:t>Pursuing</w:t>
            </w:r>
          </w:p>
        </w:tc>
      </w:tr>
      <w:tr w:rsidR="008F4670" w:rsidRPr="00384603" w:rsidTr="0056051F">
        <w:trPr>
          <w:trHeight w:val="237"/>
        </w:trPr>
        <w:tc>
          <w:tcPr>
            <w:tcW w:w="1008" w:type="dxa"/>
            <w:vAlign w:val="center"/>
          </w:tcPr>
          <w:p w:rsidR="008F4670" w:rsidRPr="00384603" w:rsidRDefault="0035564A" w:rsidP="0056051F">
            <w:pPr>
              <w:jc w:val="center"/>
              <w:rPr>
                <w:szCs w:val="24"/>
              </w:rPr>
            </w:pPr>
            <w:r>
              <w:rPr>
                <w:szCs w:val="24"/>
              </w:rPr>
              <w:t>2</w:t>
            </w:r>
          </w:p>
        </w:tc>
        <w:tc>
          <w:tcPr>
            <w:tcW w:w="3172" w:type="dxa"/>
            <w:vAlign w:val="center"/>
          </w:tcPr>
          <w:p w:rsidR="008F4670" w:rsidRPr="00384603" w:rsidRDefault="008F4670" w:rsidP="0056051F">
            <w:pPr>
              <w:jc w:val="center"/>
              <w:rPr>
                <w:szCs w:val="24"/>
              </w:rPr>
            </w:pPr>
            <w:proofErr w:type="spellStart"/>
            <w:r>
              <w:rPr>
                <w:szCs w:val="24"/>
              </w:rPr>
              <w:t>B.Sc</w:t>
            </w:r>
            <w:proofErr w:type="spellEnd"/>
            <w:r>
              <w:rPr>
                <w:szCs w:val="24"/>
              </w:rPr>
              <w:t xml:space="preserve"> in Geography</w:t>
            </w:r>
          </w:p>
        </w:tc>
        <w:tc>
          <w:tcPr>
            <w:tcW w:w="2824" w:type="dxa"/>
            <w:vAlign w:val="center"/>
          </w:tcPr>
          <w:p w:rsidR="008F4670" w:rsidRPr="00384603" w:rsidRDefault="008F4670" w:rsidP="0056051F">
            <w:pPr>
              <w:jc w:val="center"/>
              <w:rPr>
                <w:szCs w:val="24"/>
              </w:rPr>
            </w:pPr>
            <w:r>
              <w:rPr>
                <w:szCs w:val="24"/>
              </w:rPr>
              <w:t>NSOU</w:t>
            </w:r>
          </w:p>
        </w:tc>
        <w:tc>
          <w:tcPr>
            <w:tcW w:w="2222" w:type="dxa"/>
            <w:vAlign w:val="center"/>
          </w:tcPr>
          <w:p w:rsidR="008F4670" w:rsidRPr="00384603" w:rsidRDefault="00AE72BE" w:rsidP="0056051F">
            <w:pPr>
              <w:jc w:val="center"/>
              <w:rPr>
                <w:szCs w:val="24"/>
              </w:rPr>
            </w:pPr>
            <w:r>
              <w:rPr>
                <w:szCs w:val="24"/>
              </w:rPr>
              <w:t>2021</w:t>
            </w:r>
          </w:p>
        </w:tc>
      </w:tr>
      <w:tr w:rsidR="001939D0" w:rsidRPr="00384603" w:rsidTr="0056051F">
        <w:trPr>
          <w:trHeight w:val="347"/>
        </w:trPr>
        <w:tc>
          <w:tcPr>
            <w:tcW w:w="1008" w:type="dxa"/>
            <w:vAlign w:val="center"/>
          </w:tcPr>
          <w:p w:rsidR="001939D0" w:rsidRPr="00384603" w:rsidRDefault="0035564A" w:rsidP="0056051F">
            <w:pPr>
              <w:jc w:val="center"/>
              <w:rPr>
                <w:szCs w:val="24"/>
              </w:rPr>
            </w:pPr>
            <w:r>
              <w:rPr>
                <w:szCs w:val="24"/>
              </w:rPr>
              <w:t>3</w:t>
            </w:r>
          </w:p>
        </w:tc>
        <w:tc>
          <w:tcPr>
            <w:tcW w:w="3172" w:type="dxa"/>
            <w:vAlign w:val="center"/>
          </w:tcPr>
          <w:p w:rsidR="001939D0" w:rsidRPr="00384603" w:rsidRDefault="007B39B4" w:rsidP="0056051F">
            <w:pPr>
              <w:jc w:val="center"/>
              <w:rPr>
                <w:szCs w:val="24"/>
              </w:rPr>
            </w:pPr>
            <w:r>
              <w:rPr>
                <w:szCs w:val="24"/>
              </w:rPr>
              <w:t>Diploma in Geographical Information System &amp; Surveying Technology</w:t>
            </w:r>
          </w:p>
        </w:tc>
        <w:tc>
          <w:tcPr>
            <w:tcW w:w="2824" w:type="dxa"/>
            <w:vAlign w:val="center"/>
          </w:tcPr>
          <w:p w:rsidR="001939D0" w:rsidRPr="0056051F" w:rsidRDefault="007B39B4" w:rsidP="0056051F">
            <w:pPr>
              <w:jc w:val="center"/>
              <w:rPr>
                <w:color w:val="000000" w:themeColor="text1"/>
                <w:szCs w:val="24"/>
              </w:rPr>
            </w:pPr>
            <w:r w:rsidRPr="0056051F">
              <w:rPr>
                <w:color w:val="000000" w:themeColor="text1"/>
                <w:szCs w:val="24"/>
                <w:shd w:val="clear" w:color="auto" w:fill="FFFFFF"/>
              </w:rPr>
              <w:t>International Accreditation Organization</w:t>
            </w:r>
          </w:p>
        </w:tc>
        <w:tc>
          <w:tcPr>
            <w:tcW w:w="2222" w:type="dxa"/>
            <w:vAlign w:val="center"/>
          </w:tcPr>
          <w:p w:rsidR="001939D0" w:rsidRPr="00384603" w:rsidRDefault="001939D0" w:rsidP="0056051F">
            <w:pPr>
              <w:jc w:val="center"/>
              <w:rPr>
                <w:szCs w:val="24"/>
              </w:rPr>
            </w:pPr>
            <w:r>
              <w:rPr>
                <w:szCs w:val="24"/>
              </w:rPr>
              <w:t>201</w:t>
            </w:r>
            <w:r w:rsidR="004B6A52">
              <w:rPr>
                <w:szCs w:val="24"/>
              </w:rPr>
              <w:t>7</w:t>
            </w:r>
          </w:p>
        </w:tc>
      </w:tr>
      <w:tr w:rsidR="001939D0" w:rsidRPr="00384603" w:rsidTr="0056051F">
        <w:trPr>
          <w:trHeight w:val="237"/>
        </w:trPr>
        <w:tc>
          <w:tcPr>
            <w:tcW w:w="1008" w:type="dxa"/>
            <w:vAlign w:val="center"/>
          </w:tcPr>
          <w:p w:rsidR="001939D0" w:rsidRPr="00384603" w:rsidRDefault="0035564A" w:rsidP="0056051F">
            <w:pPr>
              <w:jc w:val="center"/>
              <w:rPr>
                <w:szCs w:val="24"/>
              </w:rPr>
            </w:pPr>
            <w:r>
              <w:rPr>
                <w:szCs w:val="24"/>
              </w:rPr>
              <w:t>4</w:t>
            </w:r>
          </w:p>
        </w:tc>
        <w:tc>
          <w:tcPr>
            <w:tcW w:w="3172" w:type="dxa"/>
            <w:vAlign w:val="center"/>
          </w:tcPr>
          <w:p w:rsidR="001939D0" w:rsidRPr="00384603" w:rsidRDefault="007B39B4" w:rsidP="0056051F">
            <w:pPr>
              <w:jc w:val="center"/>
              <w:rPr>
                <w:szCs w:val="24"/>
              </w:rPr>
            </w:pPr>
            <w:r>
              <w:rPr>
                <w:szCs w:val="24"/>
              </w:rPr>
              <w:t>Higher Secondary</w:t>
            </w:r>
          </w:p>
        </w:tc>
        <w:tc>
          <w:tcPr>
            <w:tcW w:w="2824" w:type="dxa"/>
            <w:vAlign w:val="center"/>
          </w:tcPr>
          <w:p w:rsidR="001939D0" w:rsidRPr="00384603" w:rsidRDefault="007B39B4" w:rsidP="0056051F">
            <w:pPr>
              <w:jc w:val="center"/>
              <w:rPr>
                <w:szCs w:val="24"/>
              </w:rPr>
            </w:pPr>
            <w:r>
              <w:rPr>
                <w:szCs w:val="24"/>
              </w:rPr>
              <w:t>W.B.B.H.S.E</w:t>
            </w:r>
          </w:p>
        </w:tc>
        <w:tc>
          <w:tcPr>
            <w:tcW w:w="2222" w:type="dxa"/>
            <w:vAlign w:val="center"/>
          </w:tcPr>
          <w:p w:rsidR="001939D0" w:rsidRPr="00384603" w:rsidRDefault="001939D0" w:rsidP="0056051F">
            <w:pPr>
              <w:jc w:val="center"/>
              <w:rPr>
                <w:szCs w:val="24"/>
              </w:rPr>
            </w:pPr>
            <w:r>
              <w:rPr>
                <w:szCs w:val="24"/>
              </w:rPr>
              <w:t>20</w:t>
            </w:r>
            <w:r w:rsidR="002620FA">
              <w:rPr>
                <w:szCs w:val="24"/>
              </w:rPr>
              <w:t>15</w:t>
            </w:r>
          </w:p>
        </w:tc>
      </w:tr>
      <w:tr w:rsidR="001939D0" w:rsidRPr="00384603" w:rsidTr="0056051F">
        <w:trPr>
          <w:trHeight w:val="237"/>
        </w:trPr>
        <w:tc>
          <w:tcPr>
            <w:tcW w:w="1008" w:type="dxa"/>
            <w:vAlign w:val="center"/>
          </w:tcPr>
          <w:p w:rsidR="001939D0" w:rsidRPr="00384603" w:rsidRDefault="0035564A" w:rsidP="0056051F">
            <w:pPr>
              <w:jc w:val="center"/>
              <w:rPr>
                <w:szCs w:val="24"/>
              </w:rPr>
            </w:pPr>
            <w:r>
              <w:rPr>
                <w:szCs w:val="24"/>
              </w:rPr>
              <w:t>5</w:t>
            </w:r>
          </w:p>
        </w:tc>
        <w:tc>
          <w:tcPr>
            <w:tcW w:w="3172" w:type="dxa"/>
            <w:vAlign w:val="center"/>
          </w:tcPr>
          <w:p w:rsidR="001939D0" w:rsidRPr="00384603" w:rsidRDefault="002620FA" w:rsidP="0056051F">
            <w:pPr>
              <w:jc w:val="center"/>
              <w:rPr>
                <w:szCs w:val="24"/>
              </w:rPr>
            </w:pPr>
            <w:r>
              <w:rPr>
                <w:szCs w:val="24"/>
              </w:rPr>
              <w:t>Secondary</w:t>
            </w:r>
          </w:p>
        </w:tc>
        <w:tc>
          <w:tcPr>
            <w:tcW w:w="2824" w:type="dxa"/>
            <w:vAlign w:val="center"/>
          </w:tcPr>
          <w:p w:rsidR="001939D0" w:rsidRPr="00384603" w:rsidRDefault="007B39B4" w:rsidP="0056051F">
            <w:pPr>
              <w:jc w:val="center"/>
              <w:rPr>
                <w:szCs w:val="24"/>
              </w:rPr>
            </w:pPr>
            <w:r>
              <w:rPr>
                <w:szCs w:val="24"/>
              </w:rPr>
              <w:t>W.B.B.S.E</w:t>
            </w:r>
          </w:p>
        </w:tc>
        <w:tc>
          <w:tcPr>
            <w:tcW w:w="2222" w:type="dxa"/>
            <w:vAlign w:val="center"/>
          </w:tcPr>
          <w:p w:rsidR="001939D0" w:rsidRPr="00384603" w:rsidRDefault="00BE30E6" w:rsidP="0056051F">
            <w:pPr>
              <w:jc w:val="center"/>
              <w:rPr>
                <w:szCs w:val="24"/>
              </w:rPr>
            </w:pPr>
            <w:r>
              <w:rPr>
                <w:szCs w:val="24"/>
              </w:rPr>
              <w:t>20</w:t>
            </w:r>
            <w:r w:rsidR="002620FA">
              <w:rPr>
                <w:szCs w:val="24"/>
              </w:rPr>
              <w:t>1</w:t>
            </w:r>
            <w:r w:rsidR="007B39B4">
              <w:rPr>
                <w:szCs w:val="24"/>
              </w:rPr>
              <w:t>3</w:t>
            </w:r>
          </w:p>
        </w:tc>
      </w:tr>
    </w:tbl>
    <w:p w:rsidR="009E45A0" w:rsidRPr="00580C64" w:rsidRDefault="009E45A0" w:rsidP="002620FA">
      <w:pPr>
        <w:jc w:val="center"/>
        <w:rPr>
          <w:szCs w:val="24"/>
        </w:rPr>
      </w:pPr>
    </w:p>
    <w:p w:rsidR="009E45A0" w:rsidRPr="00580C64" w:rsidRDefault="009E45A0" w:rsidP="009E45A0">
      <w:pPr>
        <w:rPr>
          <w:szCs w:val="24"/>
        </w:rPr>
      </w:pPr>
    </w:p>
    <w:p w:rsidR="009E45A0" w:rsidRPr="00580C64" w:rsidRDefault="009E45A0" w:rsidP="009E45A0">
      <w:pPr>
        <w:rPr>
          <w:i/>
          <w:szCs w:val="24"/>
        </w:rPr>
      </w:pPr>
      <w:r w:rsidRPr="00580C64">
        <w:rPr>
          <w:i/>
          <w:szCs w:val="24"/>
        </w:rPr>
        <w:t xml:space="preserve">[Summarize college/university and other specialized education of </w:t>
      </w:r>
      <w:r>
        <w:rPr>
          <w:i/>
          <w:szCs w:val="24"/>
        </w:rPr>
        <w:t>expert</w:t>
      </w:r>
      <w:r w:rsidRPr="00580C64">
        <w:rPr>
          <w:i/>
          <w:szCs w:val="24"/>
        </w:rPr>
        <w:t xml:space="preserve"> member, giving names of schools, dates attended, and degrees obtained. Use about one quarter of a page.]</w:t>
      </w:r>
    </w:p>
    <w:p w:rsidR="009E45A0" w:rsidRPr="00580C64" w:rsidRDefault="009E45A0" w:rsidP="009E45A0">
      <w:pPr>
        <w:rPr>
          <w:szCs w:val="24"/>
        </w:rPr>
      </w:pPr>
    </w:p>
    <w:p w:rsidR="008D3097" w:rsidRPr="00580C64" w:rsidRDefault="009E45A0" w:rsidP="009E45A0">
      <w:pPr>
        <w:rPr>
          <w:szCs w:val="24"/>
        </w:rPr>
      </w:pPr>
      <w:r w:rsidRPr="00580C64">
        <w:rPr>
          <w:szCs w:val="24"/>
        </w:rPr>
        <w:t xml:space="preserve">Employment Record: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8"/>
        <w:gridCol w:w="4754"/>
      </w:tblGrid>
      <w:tr w:rsidR="008D3097" w:rsidRPr="00FC471F" w:rsidTr="00383E1A">
        <w:tc>
          <w:tcPr>
            <w:tcW w:w="2428" w:type="pct"/>
          </w:tcPr>
          <w:p w:rsidR="008D3097" w:rsidRPr="00FC471F" w:rsidRDefault="008D3097" w:rsidP="00B7585F">
            <w:pPr>
              <w:spacing w:after="300" w:line="360" w:lineRule="auto"/>
              <w:rPr>
                <w:szCs w:val="24"/>
              </w:rPr>
            </w:pPr>
            <w:r>
              <w:rPr>
                <w:szCs w:val="24"/>
              </w:rPr>
              <w:t>Aug</w:t>
            </w:r>
            <w:r w:rsidRPr="00FC471F">
              <w:rPr>
                <w:szCs w:val="24"/>
              </w:rPr>
              <w:t>’</w:t>
            </w:r>
            <w:r w:rsidR="00F45268">
              <w:rPr>
                <w:szCs w:val="24"/>
              </w:rPr>
              <w:t>30</w:t>
            </w:r>
            <w:r w:rsidR="00B7585F">
              <w:rPr>
                <w:szCs w:val="24"/>
              </w:rPr>
              <w:t>,2017</w:t>
            </w:r>
            <w:r w:rsidRPr="00FC471F">
              <w:rPr>
                <w:szCs w:val="24"/>
              </w:rPr>
              <w:t>-</w:t>
            </w:r>
            <w:r w:rsidR="00B7585F">
              <w:rPr>
                <w:szCs w:val="24"/>
              </w:rPr>
              <w:t xml:space="preserve">Aug’2, 2020 </w:t>
            </w:r>
          </w:p>
        </w:tc>
        <w:tc>
          <w:tcPr>
            <w:tcW w:w="2572" w:type="pct"/>
          </w:tcPr>
          <w:p w:rsidR="008D3097" w:rsidRPr="00F45268" w:rsidRDefault="007B39B4" w:rsidP="00461CC5">
            <w:pPr>
              <w:autoSpaceDE w:val="0"/>
              <w:autoSpaceDN w:val="0"/>
              <w:adjustRightInd w:val="0"/>
              <w:rPr>
                <w:sz w:val="23"/>
                <w:szCs w:val="23"/>
              </w:rPr>
            </w:pPr>
            <w:r>
              <w:rPr>
                <w:b/>
                <w:szCs w:val="24"/>
              </w:rPr>
              <w:t>Junior Research Fellow</w:t>
            </w:r>
            <w:r w:rsidR="00076CF0">
              <w:rPr>
                <w:b/>
                <w:szCs w:val="24"/>
              </w:rPr>
              <w:t xml:space="preserve"> (GIS): -</w:t>
            </w:r>
            <w:r w:rsidR="008D3097" w:rsidRPr="00FC471F">
              <w:rPr>
                <w:szCs w:val="24"/>
              </w:rPr>
              <w:t xml:space="preserve"> Prantik Care </w:t>
            </w:r>
            <w:r w:rsidR="00076CF0">
              <w:rPr>
                <w:szCs w:val="24"/>
              </w:rPr>
              <w:t>The</w:t>
            </w:r>
            <w:r w:rsidR="008D3097" w:rsidRPr="00FC471F">
              <w:rPr>
                <w:szCs w:val="24"/>
              </w:rPr>
              <w:t xml:space="preserve"> Earth</w:t>
            </w:r>
            <w:r w:rsidR="00076CF0">
              <w:rPr>
                <w:szCs w:val="24"/>
              </w:rPr>
              <w:t xml:space="preserve"> Geo-Info Solutions Pvt. Ltd</w:t>
            </w:r>
            <w:r w:rsidR="00C8675C">
              <w:rPr>
                <w:szCs w:val="24"/>
              </w:rPr>
              <w:t>.,</w:t>
            </w:r>
            <w:r w:rsidR="008D3097" w:rsidRPr="00FC471F">
              <w:rPr>
                <w:szCs w:val="24"/>
              </w:rPr>
              <w:t xml:space="preserve"> </w:t>
            </w:r>
            <w:proofErr w:type="spellStart"/>
            <w:r w:rsidR="008D3097" w:rsidRPr="00FC471F">
              <w:rPr>
                <w:szCs w:val="24"/>
              </w:rPr>
              <w:t>Santiniketan</w:t>
            </w:r>
            <w:proofErr w:type="spellEnd"/>
            <w:r w:rsidR="008D3097" w:rsidRPr="00FC471F">
              <w:rPr>
                <w:szCs w:val="24"/>
              </w:rPr>
              <w:t xml:space="preserve">, </w:t>
            </w:r>
            <w:proofErr w:type="spellStart"/>
            <w:r w:rsidR="008D3097" w:rsidRPr="00FC471F">
              <w:rPr>
                <w:szCs w:val="24"/>
              </w:rPr>
              <w:t>Birbhum</w:t>
            </w:r>
            <w:proofErr w:type="spellEnd"/>
            <w:r w:rsidR="008D3097" w:rsidRPr="00FC471F">
              <w:rPr>
                <w:szCs w:val="24"/>
              </w:rPr>
              <w:t xml:space="preserve">, West Bengal, </w:t>
            </w:r>
            <w:proofErr w:type="gramStart"/>
            <w:r w:rsidR="008D3097" w:rsidRPr="00FC471F">
              <w:rPr>
                <w:szCs w:val="24"/>
              </w:rPr>
              <w:t>India</w:t>
            </w:r>
            <w:proofErr w:type="gramEnd"/>
            <w:r w:rsidR="008D3097" w:rsidRPr="00FC471F">
              <w:rPr>
                <w:szCs w:val="24"/>
              </w:rPr>
              <w:t xml:space="preserve">. Job Role: </w:t>
            </w:r>
            <w:r w:rsidR="00F45268" w:rsidRPr="00FB30A0">
              <w:rPr>
                <w:sz w:val="23"/>
                <w:szCs w:val="23"/>
              </w:rPr>
              <w:t xml:space="preserve">Digitization, </w:t>
            </w:r>
            <w:r w:rsidR="00461CC5">
              <w:rPr>
                <w:sz w:val="23"/>
                <w:szCs w:val="23"/>
              </w:rPr>
              <w:t>Layout Preparation</w:t>
            </w:r>
            <w:r w:rsidR="00F45268" w:rsidRPr="00FB30A0">
              <w:rPr>
                <w:sz w:val="23"/>
                <w:szCs w:val="23"/>
              </w:rPr>
              <w:t xml:space="preserve">, </w:t>
            </w:r>
          </w:p>
        </w:tc>
      </w:tr>
      <w:tr w:rsidR="00B7585F" w:rsidRPr="00FC471F" w:rsidTr="00383E1A">
        <w:tc>
          <w:tcPr>
            <w:tcW w:w="2428" w:type="pct"/>
          </w:tcPr>
          <w:p w:rsidR="00B7585F" w:rsidRDefault="00B7585F" w:rsidP="00063EC3">
            <w:pPr>
              <w:spacing w:after="300" w:line="360" w:lineRule="auto"/>
              <w:rPr>
                <w:szCs w:val="24"/>
              </w:rPr>
            </w:pPr>
            <w:r>
              <w:rPr>
                <w:szCs w:val="24"/>
              </w:rPr>
              <w:t>Aug’2-Present</w:t>
            </w:r>
          </w:p>
        </w:tc>
        <w:tc>
          <w:tcPr>
            <w:tcW w:w="2572" w:type="pct"/>
          </w:tcPr>
          <w:p w:rsidR="00B7585F" w:rsidRDefault="00B7585F" w:rsidP="00B7585F">
            <w:pPr>
              <w:autoSpaceDE w:val="0"/>
              <w:autoSpaceDN w:val="0"/>
              <w:adjustRightInd w:val="0"/>
              <w:rPr>
                <w:b/>
                <w:szCs w:val="24"/>
              </w:rPr>
            </w:pPr>
            <w:r>
              <w:rPr>
                <w:b/>
                <w:szCs w:val="24"/>
              </w:rPr>
              <w:t>Senior Research Fellow (GIS): -</w:t>
            </w:r>
            <w:r w:rsidRPr="00FC471F">
              <w:rPr>
                <w:szCs w:val="24"/>
              </w:rPr>
              <w:t xml:space="preserve"> Prantik Care </w:t>
            </w:r>
            <w:r>
              <w:rPr>
                <w:szCs w:val="24"/>
              </w:rPr>
              <w:t>The</w:t>
            </w:r>
            <w:r w:rsidRPr="00FC471F">
              <w:rPr>
                <w:szCs w:val="24"/>
              </w:rPr>
              <w:t xml:space="preserve"> Earth</w:t>
            </w:r>
            <w:r>
              <w:rPr>
                <w:szCs w:val="24"/>
              </w:rPr>
              <w:t xml:space="preserve"> Geo-Info Solutions Pvt. Ltd.,</w:t>
            </w:r>
            <w:r w:rsidRPr="00FC471F">
              <w:rPr>
                <w:szCs w:val="24"/>
              </w:rPr>
              <w:t xml:space="preserve"> </w:t>
            </w:r>
            <w:proofErr w:type="spellStart"/>
            <w:r w:rsidRPr="00FC471F">
              <w:rPr>
                <w:szCs w:val="24"/>
              </w:rPr>
              <w:t>Santiniketan</w:t>
            </w:r>
            <w:proofErr w:type="spellEnd"/>
            <w:r w:rsidRPr="00FC471F">
              <w:rPr>
                <w:szCs w:val="24"/>
              </w:rPr>
              <w:t xml:space="preserve">, </w:t>
            </w:r>
            <w:proofErr w:type="spellStart"/>
            <w:r w:rsidRPr="00FC471F">
              <w:rPr>
                <w:szCs w:val="24"/>
              </w:rPr>
              <w:t>Birbhum</w:t>
            </w:r>
            <w:proofErr w:type="spellEnd"/>
            <w:r w:rsidRPr="00FC471F">
              <w:rPr>
                <w:szCs w:val="24"/>
              </w:rPr>
              <w:t xml:space="preserve">, West Bengal, </w:t>
            </w:r>
            <w:proofErr w:type="gramStart"/>
            <w:r w:rsidRPr="00FC471F">
              <w:rPr>
                <w:szCs w:val="24"/>
              </w:rPr>
              <w:t>India</w:t>
            </w:r>
            <w:proofErr w:type="gramEnd"/>
            <w:r w:rsidRPr="00FC471F">
              <w:rPr>
                <w:szCs w:val="24"/>
              </w:rPr>
              <w:t>. Job Role:</w:t>
            </w:r>
            <w:r>
              <w:rPr>
                <w:szCs w:val="24"/>
              </w:rPr>
              <w:t xml:space="preserve"> Database Creation</w:t>
            </w:r>
            <w:r w:rsidR="008F4670">
              <w:rPr>
                <w:szCs w:val="24"/>
              </w:rPr>
              <w:t>,</w:t>
            </w:r>
            <w:r w:rsidRPr="00FC471F">
              <w:rPr>
                <w:szCs w:val="24"/>
              </w:rPr>
              <w:t xml:space="preserve"> </w:t>
            </w:r>
            <w:r w:rsidRPr="00FB30A0">
              <w:rPr>
                <w:sz w:val="23"/>
                <w:szCs w:val="23"/>
              </w:rPr>
              <w:t xml:space="preserve">Digitization, </w:t>
            </w:r>
            <w:r>
              <w:rPr>
                <w:sz w:val="23"/>
                <w:szCs w:val="23"/>
              </w:rPr>
              <w:t>Layout Preparation</w:t>
            </w:r>
          </w:p>
        </w:tc>
      </w:tr>
      <w:tr w:rsidR="000D3C65" w:rsidRPr="00FC471F" w:rsidTr="00383E1A">
        <w:tc>
          <w:tcPr>
            <w:tcW w:w="2428" w:type="pct"/>
          </w:tcPr>
          <w:p w:rsidR="000D3C65" w:rsidRDefault="000D3C65" w:rsidP="000D3C65">
            <w:pPr>
              <w:spacing w:after="300" w:line="360" w:lineRule="auto"/>
              <w:rPr>
                <w:szCs w:val="24"/>
              </w:rPr>
            </w:pPr>
            <w:r>
              <w:rPr>
                <w:szCs w:val="24"/>
              </w:rPr>
              <w:t>Jun</w:t>
            </w:r>
            <w:r w:rsidRPr="00FC471F">
              <w:rPr>
                <w:szCs w:val="24"/>
              </w:rPr>
              <w:t>’</w:t>
            </w:r>
            <w:r>
              <w:rPr>
                <w:szCs w:val="24"/>
              </w:rPr>
              <w:t>02,2022</w:t>
            </w:r>
            <w:r w:rsidR="00D02500">
              <w:rPr>
                <w:szCs w:val="24"/>
              </w:rPr>
              <w:t>- Present</w:t>
            </w:r>
          </w:p>
        </w:tc>
        <w:tc>
          <w:tcPr>
            <w:tcW w:w="2572" w:type="pct"/>
          </w:tcPr>
          <w:p w:rsidR="000D3C65" w:rsidRDefault="000D3C65" w:rsidP="000D3C65">
            <w:pPr>
              <w:autoSpaceDE w:val="0"/>
              <w:autoSpaceDN w:val="0"/>
              <w:adjustRightInd w:val="0"/>
              <w:rPr>
                <w:b/>
                <w:szCs w:val="24"/>
              </w:rPr>
            </w:pPr>
            <w:r>
              <w:rPr>
                <w:b/>
                <w:szCs w:val="24"/>
              </w:rPr>
              <w:t>Senior Scientific Officer (GIS): -</w:t>
            </w:r>
            <w:r w:rsidRPr="00FC471F">
              <w:rPr>
                <w:szCs w:val="24"/>
              </w:rPr>
              <w:t xml:space="preserve"> Prantik Care </w:t>
            </w:r>
            <w:r>
              <w:rPr>
                <w:szCs w:val="24"/>
              </w:rPr>
              <w:t>The</w:t>
            </w:r>
            <w:r w:rsidRPr="00FC471F">
              <w:rPr>
                <w:szCs w:val="24"/>
              </w:rPr>
              <w:t xml:space="preserve"> Earth</w:t>
            </w:r>
            <w:r>
              <w:rPr>
                <w:szCs w:val="24"/>
              </w:rPr>
              <w:t xml:space="preserve"> Geo-Info Solutions Pvt. Ltd.,</w:t>
            </w:r>
            <w:r w:rsidRPr="00FC471F">
              <w:rPr>
                <w:szCs w:val="24"/>
              </w:rPr>
              <w:t xml:space="preserve"> </w:t>
            </w:r>
            <w:proofErr w:type="spellStart"/>
            <w:r w:rsidRPr="00FC471F">
              <w:rPr>
                <w:szCs w:val="24"/>
              </w:rPr>
              <w:t>Santiniketan</w:t>
            </w:r>
            <w:proofErr w:type="spellEnd"/>
            <w:r w:rsidRPr="00FC471F">
              <w:rPr>
                <w:szCs w:val="24"/>
              </w:rPr>
              <w:t xml:space="preserve">, </w:t>
            </w:r>
            <w:proofErr w:type="spellStart"/>
            <w:r w:rsidRPr="00FC471F">
              <w:rPr>
                <w:szCs w:val="24"/>
              </w:rPr>
              <w:t>Birbhum</w:t>
            </w:r>
            <w:proofErr w:type="spellEnd"/>
            <w:r w:rsidRPr="00FC471F">
              <w:rPr>
                <w:szCs w:val="24"/>
              </w:rPr>
              <w:t>, West Bengal, India. Job Role:</w:t>
            </w:r>
            <w:r>
              <w:rPr>
                <w:szCs w:val="24"/>
              </w:rPr>
              <w:t xml:space="preserve"> </w:t>
            </w:r>
            <w:r w:rsidR="0018122F">
              <w:rPr>
                <w:szCs w:val="24"/>
              </w:rPr>
              <w:t>Primary Base Database Creation, Quality Checking, Analysis, Report writing and Map Layout Preparation.</w:t>
            </w:r>
          </w:p>
        </w:tc>
      </w:tr>
    </w:tbl>
    <w:p w:rsidR="009E45A0" w:rsidRPr="0018122F" w:rsidRDefault="00063EC3" w:rsidP="009E45A0">
      <w:pPr>
        <w:rPr>
          <w:i/>
          <w:sz w:val="22"/>
          <w:szCs w:val="22"/>
        </w:rPr>
      </w:pPr>
      <w:r w:rsidRPr="0018122F">
        <w:rPr>
          <w:i/>
          <w:sz w:val="22"/>
          <w:szCs w:val="22"/>
        </w:rPr>
        <w:t xml:space="preserve"> </w:t>
      </w:r>
      <w:r w:rsidR="009E45A0" w:rsidRPr="0018122F">
        <w:rPr>
          <w:i/>
          <w:sz w:val="22"/>
          <w:szCs w:val="22"/>
        </w:rPr>
        <w:t xml:space="preserve">[Starting with present position, list in reverse order every employment held.  List all positions held by expert member since graduation, giving dates, names of employing organizations, titles of positions held, and locations of assignments.  For experience in last ten years, also give types of activities performed and client references, where appropriate. Use about two pages.]  </w:t>
      </w:r>
    </w:p>
    <w:p w:rsidR="009E45A0" w:rsidRPr="00580C64" w:rsidRDefault="009E45A0" w:rsidP="009E45A0">
      <w:pPr>
        <w:rPr>
          <w:szCs w:val="24"/>
        </w:rPr>
      </w:pPr>
    </w:p>
    <w:p w:rsidR="00526B66" w:rsidRPr="00580C64" w:rsidRDefault="009E45A0" w:rsidP="009E45A0">
      <w:pPr>
        <w:rPr>
          <w:szCs w:val="24"/>
        </w:rPr>
      </w:pPr>
      <w:r w:rsidRPr="00580C64">
        <w:rPr>
          <w:szCs w:val="24"/>
        </w:rPr>
        <w:t xml:space="preserve">Languages: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3604"/>
        <w:gridCol w:w="2201"/>
        <w:gridCol w:w="2207"/>
      </w:tblGrid>
      <w:tr w:rsidR="00526B66" w:rsidTr="0018122F">
        <w:trPr>
          <w:trHeight w:val="421"/>
        </w:trPr>
        <w:tc>
          <w:tcPr>
            <w:tcW w:w="1230" w:type="dxa"/>
          </w:tcPr>
          <w:p w:rsidR="00526B66" w:rsidRPr="00384603" w:rsidRDefault="00526B66" w:rsidP="00383E1A">
            <w:pPr>
              <w:pStyle w:val="BodyText"/>
              <w:jc w:val="center"/>
              <w:rPr>
                <w:b/>
              </w:rPr>
            </w:pPr>
            <w:r w:rsidRPr="00384603">
              <w:rPr>
                <w:b/>
              </w:rPr>
              <w:t>Language Known</w:t>
            </w:r>
          </w:p>
        </w:tc>
        <w:tc>
          <w:tcPr>
            <w:tcW w:w="3784" w:type="dxa"/>
          </w:tcPr>
          <w:p w:rsidR="00526B66" w:rsidRPr="00384603" w:rsidRDefault="00526B66" w:rsidP="00383E1A">
            <w:pPr>
              <w:pStyle w:val="BodyText"/>
              <w:jc w:val="center"/>
              <w:rPr>
                <w:b/>
              </w:rPr>
            </w:pPr>
            <w:r w:rsidRPr="00384603">
              <w:rPr>
                <w:b/>
              </w:rPr>
              <w:t>Reading</w:t>
            </w:r>
          </w:p>
        </w:tc>
        <w:tc>
          <w:tcPr>
            <w:tcW w:w="2279" w:type="dxa"/>
          </w:tcPr>
          <w:p w:rsidR="00526B66" w:rsidRPr="00384603" w:rsidRDefault="00526B66" w:rsidP="00383E1A">
            <w:pPr>
              <w:pStyle w:val="BodyText"/>
              <w:jc w:val="center"/>
              <w:rPr>
                <w:b/>
              </w:rPr>
            </w:pPr>
            <w:r w:rsidRPr="00384603">
              <w:rPr>
                <w:b/>
              </w:rPr>
              <w:t>Writing</w:t>
            </w:r>
          </w:p>
        </w:tc>
        <w:tc>
          <w:tcPr>
            <w:tcW w:w="2283" w:type="dxa"/>
          </w:tcPr>
          <w:p w:rsidR="00526B66" w:rsidRPr="00384603" w:rsidRDefault="00526B66" w:rsidP="00383E1A">
            <w:pPr>
              <w:pStyle w:val="BodyText"/>
              <w:jc w:val="center"/>
              <w:rPr>
                <w:b/>
              </w:rPr>
            </w:pPr>
            <w:r w:rsidRPr="00384603">
              <w:rPr>
                <w:b/>
              </w:rPr>
              <w:t>Speaking</w:t>
            </w:r>
          </w:p>
        </w:tc>
      </w:tr>
      <w:tr w:rsidR="00526B66" w:rsidTr="00383E1A">
        <w:tc>
          <w:tcPr>
            <w:tcW w:w="1230" w:type="dxa"/>
          </w:tcPr>
          <w:p w:rsidR="00526B66" w:rsidRDefault="00526B66" w:rsidP="00383E1A">
            <w:pPr>
              <w:pStyle w:val="BodyText"/>
            </w:pPr>
            <w:r>
              <w:t>English</w:t>
            </w:r>
          </w:p>
        </w:tc>
        <w:tc>
          <w:tcPr>
            <w:tcW w:w="3784" w:type="dxa"/>
          </w:tcPr>
          <w:p w:rsidR="00526B66" w:rsidRDefault="00526B66" w:rsidP="00383E1A">
            <w:pPr>
              <w:pStyle w:val="BodyText"/>
              <w:jc w:val="center"/>
            </w:pPr>
            <w:r>
              <w:t>Excellent</w:t>
            </w:r>
          </w:p>
        </w:tc>
        <w:tc>
          <w:tcPr>
            <w:tcW w:w="2279" w:type="dxa"/>
          </w:tcPr>
          <w:p w:rsidR="00526B66" w:rsidRDefault="00EC53B8" w:rsidP="00383E1A">
            <w:pPr>
              <w:pStyle w:val="BodyText"/>
              <w:jc w:val="center"/>
            </w:pPr>
            <w:r>
              <w:t>Excellent</w:t>
            </w:r>
          </w:p>
        </w:tc>
        <w:tc>
          <w:tcPr>
            <w:tcW w:w="2283" w:type="dxa"/>
          </w:tcPr>
          <w:p w:rsidR="00526B66" w:rsidRDefault="007B39B4" w:rsidP="00383E1A">
            <w:pPr>
              <w:pStyle w:val="BodyText"/>
              <w:jc w:val="center"/>
            </w:pPr>
            <w:r>
              <w:t>Moderate</w:t>
            </w:r>
          </w:p>
        </w:tc>
      </w:tr>
      <w:tr w:rsidR="00526B66" w:rsidTr="00383E1A">
        <w:tc>
          <w:tcPr>
            <w:tcW w:w="1230" w:type="dxa"/>
          </w:tcPr>
          <w:p w:rsidR="00526B66" w:rsidRDefault="00526B66" w:rsidP="00383E1A">
            <w:pPr>
              <w:pStyle w:val="BodyText"/>
            </w:pPr>
            <w:r>
              <w:t>Bengali</w:t>
            </w:r>
          </w:p>
        </w:tc>
        <w:tc>
          <w:tcPr>
            <w:tcW w:w="3784" w:type="dxa"/>
          </w:tcPr>
          <w:p w:rsidR="00526B66" w:rsidRDefault="00526B66" w:rsidP="00383E1A">
            <w:pPr>
              <w:pStyle w:val="BodyText"/>
              <w:jc w:val="center"/>
            </w:pPr>
            <w:r>
              <w:t>Excellent</w:t>
            </w:r>
          </w:p>
        </w:tc>
        <w:tc>
          <w:tcPr>
            <w:tcW w:w="2279" w:type="dxa"/>
          </w:tcPr>
          <w:p w:rsidR="00526B66" w:rsidRDefault="00526B66" w:rsidP="00383E1A">
            <w:pPr>
              <w:pStyle w:val="BodyText"/>
              <w:jc w:val="center"/>
            </w:pPr>
            <w:r>
              <w:t>Excellent</w:t>
            </w:r>
          </w:p>
        </w:tc>
        <w:tc>
          <w:tcPr>
            <w:tcW w:w="2283" w:type="dxa"/>
          </w:tcPr>
          <w:p w:rsidR="00526B66" w:rsidRDefault="00526B66" w:rsidP="00383E1A">
            <w:pPr>
              <w:pStyle w:val="BodyText"/>
              <w:jc w:val="center"/>
            </w:pPr>
            <w:r>
              <w:t>Excellent</w:t>
            </w:r>
          </w:p>
        </w:tc>
      </w:tr>
      <w:tr w:rsidR="00526B66" w:rsidTr="00383E1A">
        <w:tc>
          <w:tcPr>
            <w:tcW w:w="1230" w:type="dxa"/>
          </w:tcPr>
          <w:p w:rsidR="00526B66" w:rsidRDefault="00526B66" w:rsidP="00383E1A">
            <w:pPr>
              <w:pStyle w:val="BodyText"/>
            </w:pPr>
            <w:r>
              <w:t>Hindi</w:t>
            </w:r>
          </w:p>
        </w:tc>
        <w:tc>
          <w:tcPr>
            <w:tcW w:w="3784" w:type="dxa"/>
          </w:tcPr>
          <w:p w:rsidR="00526B66" w:rsidRDefault="00526B66" w:rsidP="00383E1A">
            <w:pPr>
              <w:pStyle w:val="BodyText"/>
              <w:jc w:val="center"/>
            </w:pPr>
            <w:r>
              <w:t>Excellent</w:t>
            </w:r>
          </w:p>
        </w:tc>
        <w:tc>
          <w:tcPr>
            <w:tcW w:w="2279" w:type="dxa"/>
          </w:tcPr>
          <w:p w:rsidR="00526B66" w:rsidRDefault="00526B66" w:rsidP="00383E1A">
            <w:pPr>
              <w:pStyle w:val="BodyText"/>
              <w:jc w:val="center"/>
            </w:pPr>
            <w:r>
              <w:t>Excellent</w:t>
            </w:r>
          </w:p>
        </w:tc>
        <w:tc>
          <w:tcPr>
            <w:tcW w:w="2283" w:type="dxa"/>
          </w:tcPr>
          <w:p w:rsidR="00526B66" w:rsidRDefault="00526B66" w:rsidP="00383E1A">
            <w:pPr>
              <w:pStyle w:val="BodyText"/>
              <w:jc w:val="center"/>
            </w:pPr>
            <w:r>
              <w:t>Excellent</w:t>
            </w:r>
          </w:p>
        </w:tc>
      </w:tr>
    </w:tbl>
    <w:p w:rsidR="009E45A0" w:rsidRPr="00580C64" w:rsidRDefault="009E45A0" w:rsidP="009E45A0">
      <w:pPr>
        <w:rPr>
          <w:szCs w:val="24"/>
        </w:rPr>
      </w:pPr>
    </w:p>
    <w:p w:rsidR="005B343A" w:rsidRDefault="005B343A" w:rsidP="009E45A0">
      <w:pPr>
        <w:rPr>
          <w:i/>
          <w:szCs w:val="24"/>
        </w:rPr>
      </w:pPr>
    </w:p>
    <w:p w:rsidR="005B343A" w:rsidRDefault="005B343A" w:rsidP="009E45A0">
      <w:pPr>
        <w:rPr>
          <w:i/>
          <w:szCs w:val="24"/>
        </w:rPr>
      </w:pPr>
    </w:p>
    <w:p w:rsidR="005B343A" w:rsidRDefault="005B343A" w:rsidP="009E45A0">
      <w:pPr>
        <w:rPr>
          <w:i/>
          <w:szCs w:val="24"/>
        </w:rPr>
      </w:pPr>
    </w:p>
    <w:p w:rsidR="005B343A" w:rsidRDefault="005B343A" w:rsidP="009E45A0">
      <w:pPr>
        <w:rPr>
          <w:i/>
          <w:szCs w:val="24"/>
        </w:rPr>
      </w:pPr>
    </w:p>
    <w:p w:rsidR="005B343A" w:rsidRDefault="005B343A" w:rsidP="009E45A0">
      <w:pPr>
        <w:rPr>
          <w:i/>
          <w:szCs w:val="24"/>
        </w:rPr>
      </w:pPr>
    </w:p>
    <w:p w:rsidR="005B343A" w:rsidRDefault="005B343A" w:rsidP="009E45A0">
      <w:pPr>
        <w:rPr>
          <w:i/>
          <w:szCs w:val="24"/>
        </w:rPr>
      </w:pPr>
    </w:p>
    <w:p w:rsidR="005B343A" w:rsidRDefault="005B343A" w:rsidP="009E45A0">
      <w:pPr>
        <w:rPr>
          <w:i/>
          <w:szCs w:val="24"/>
        </w:rPr>
      </w:pPr>
    </w:p>
    <w:p w:rsidR="009E45A0" w:rsidRPr="00580C64" w:rsidRDefault="009E45A0" w:rsidP="009E45A0">
      <w:pPr>
        <w:rPr>
          <w:i/>
          <w:szCs w:val="24"/>
        </w:rPr>
      </w:pPr>
      <w:r w:rsidRPr="00580C64">
        <w:rPr>
          <w:i/>
          <w:szCs w:val="24"/>
        </w:rPr>
        <w:t>[For each language indicate proficiency: excellent, good, fair, or poor; in speaking, reading, and writing]</w:t>
      </w:r>
    </w:p>
    <w:p w:rsidR="009E45A0" w:rsidRPr="00580C64" w:rsidRDefault="009E45A0" w:rsidP="009E45A0">
      <w:pPr>
        <w:rPr>
          <w:szCs w:val="24"/>
        </w:rPr>
      </w:pPr>
    </w:p>
    <w:p w:rsidR="009E45A0" w:rsidRPr="00580C64" w:rsidRDefault="009E45A0" w:rsidP="009E45A0">
      <w:pPr>
        <w:rPr>
          <w:b/>
          <w:szCs w:val="24"/>
        </w:rPr>
      </w:pPr>
      <w:r w:rsidRPr="00580C64">
        <w:rPr>
          <w:b/>
          <w:szCs w:val="24"/>
        </w:rPr>
        <w:t>Certification:</w:t>
      </w:r>
    </w:p>
    <w:p w:rsidR="009E45A0" w:rsidRPr="00580C64" w:rsidRDefault="009E45A0" w:rsidP="009E45A0">
      <w:pPr>
        <w:rPr>
          <w:szCs w:val="24"/>
        </w:rPr>
      </w:pPr>
    </w:p>
    <w:p w:rsidR="009E45A0" w:rsidRPr="00580C64" w:rsidRDefault="009E45A0" w:rsidP="009E45A0">
      <w:pPr>
        <w:rPr>
          <w:szCs w:val="24"/>
        </w:rPr>
      </w:pPr>
      <w:r w:rsidRPr="00580C64">
        <w:rPr>
          <w:szCs w:val="24"/>
        </w:rPr>
        <w:t>I, the undersigned, certify that to the best of my knowledge and belief, these data correctly describe me, my qualifications, and my experience.</w:t>
      </w:r>
      <w:r>
        <w:rPr>
          <w:szCs w:val="24"/>
        </w:rPr>
        <w:t xml:space="preserve"> If awarded the Contract, I undertake to work with this Firm only on this assignment.</w:t>
      </w:r>
    </w:p>
    <w:p w:rsidR="009E45A0" w:rsidRDefault="00091B40" w:rsidP="007D38FA">
      <w:pPr>
        <w:rPr>
          <w:szCs w:val="24"/>
        </w:rPr>
      </w:pPr>
      <w:r>
        <w:rPr>
          <w:noProof/>
          <w:szCs w:val="24"/>
          <w:lang w:val="en-IN" w:eastAsia="en-IN"/>
        </w:rPr>
        <w:drawing>
          <wp:anchor distT="0" distB="0" distL="114300" distR="114300" simplePos="0" relativeHeight="251658240" behindDoc="1" locked="0" layoutInCell="1" allowOverlap="1">
            <wp:simplePos x="0" y="0"/>
            <wp:positionH relativeFrom="column">
              <wp:posOffset>31115</wp:posOffset>
            </wp:positionH>
            <wp:positionV relativeFrom="paragraph">
              <wp:posOffset>52705</wp:posOffset>
            </wp:positionV>
            <wp:extent cx="1718310" cy="276225"/>
            <wp:effectExtent l="19050" t="0" r="0" b="0"/>
            <wp:wrapNone/>
            <wp:docPr id="1" name="Picture 4" descr="Pandi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it Signature.jpg"/>
                    <pic:cNvPicPr/>
                  </pic:nvPicPr>
                  <pic:blipFill>
                    <a:blip r:embed="rId6"/>
                    <a:stretch>
                      <a:fillRect/>
                    </a:stretch>
                  </pic:blipFill>
                  <pic:spPr>
                    <a:xfrm>
                      <a:off x="0" y="0"/>
                      <a:ext cx="1718310" cy="276225"/>
                    </a:xfrm>
                    <a:prstGeom prst="rect">
                      <a:avLst/>
                    </a:prstGeom>
                  </pic:spPr>
                </pic:pic>
              </a:graphicData>
            </a:graphic>
          </wp:anchor>
        </w:drawing>
      </w:r>
      <w:r w:rsidR="00616762">
        <w:rPr>
          <w:noProof/>
          <w:szCs w:val="24"/>
          <w:lang w:val="en-IN" w:eastAsia="en-IN"/>
        </w:rPr>
        <w:drawing>
          <wp:anchor distT="0" distB="0" distL="114300" distR="114300" simplePos="0" relativeHeight="251660288" behindDoc="0" locked="0" layoutInCell="1" allowOverlap="1">
            <wp:simplePos x="0" y="0"/>
            <wp:positionH relativeFrom="column">
              <wp:posOffset>2619375</wp:posOffset>
            </wp:positionH>
            <wp:positionV relativeFrom="paragraph">
              <wp:posOffset>55245</wp:posOffset>
            </wp:positionV>
            <wp:extent cx="2990850" cy="276225"/>
            <wp:effectExtent l="19050" t="0" r="0" b="0"/>
            <wp:wrapNone/>
            <wp:docPr id="2" name="Picture 1" descr="Director Sig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or Sign.jpeg"/>
                    <pic:cNvPicPr/>
                  </pic:nvPicPr>
                  <pic:blipFill>
                    <a:blip r:embed="rId7">
                      <a:clrChange>
                        <a:clrFrom>
                          <a:srgbClr val="FFFBFF"/>
                        </a:clrFrom>
                        <a:clrTo>
                          <a:srgbClr val="FFFBFF">
                            <a:alpha val="0"/>
                          </a:srgbClr>
                        </a:clrTo>
                      </a:clrChange>
                    </a:blip>
                    <a:stretch>
                      <a:fillRect/>
                    </a:stretch>
                  </pic:blipFill>
                  <pic:spPr>
                    <a:xfrm>
                      <a:off x="0" y="0"/>
                      <a:ext cx="2990850" cy="276225"/>
                    </a:xfrm>
                    <a:prstGeom prst="rect">
                      <a:avLst/>
                    </a:prstGeom>
                  </pic:spPr>
                </pic:pic>
              </a:graphicData>
            </a:graphic>
          </wp:anchor>
        </w:drawing>
      </w:r>
    </w:p>
    <w:p w:rsidR="007D38FA" w:rsidRDefault="00616762" w:rsidP="00616762">
      <w:pPr>
        <w:pStyle w:val="BodyText"/>
        <w:tabs>
          <w:tab w:val="left" w:pos="6315"/>
        </w:tabs>
        <w:spacing w:after="0"/>
        <w:rPr>
          <w:szCs w:val="24"/>
        </w:rPr>
      </w:pPr>
      <w:r>
        <w:rPr>
          <w:szCs w:val="24"/>
        </w:rPr>
        <w:tab/>
      </w:r>
    </w:p>
    <w:p w:rsidR="009E45A0" w:rsidRDefault="009E45A0" w:rsidP="007D38FA">
      <w:pPr>
        <w:pStyle w:val="BodyText"/>
        <w:spacing w:after="0"/>
        <w:rPr>
          <w:szCs w:val="24"/>
        </w:rPr>
      </w:pPr>
      <w:r w:rsidRPr="00580C64">
        <w:rPr>
          <w:szCs w:val="24"/>
        </w:rPr>
        <w:t xml:space="preserve">[Signature of </w:t>
      </w:r>
      <w:r>
        <w:rPr>
          <w:szCs w:val="24"/>
        </w:rPr>
        <w:t>expert</w:t>
      </w:r>
      <w:r w:rsidRPr="00580C64">
        <w:rPr>
          <w:szCs w:val="24"/>
        </w:rPr>
        <w:t xml:space="preserve"> member</w:t>
      </w:r>
      <w:r>
        <w:rPr>
          <w:szCs w:val="24"/>
        </w:rPr>
        <w:t>]</w:t>
      </w:r>
      <w:r>
        <w:rPr>
          <w:szCs w:val="24"/>
        </w:rPr>
        <w:tab/>
        <w:t xml:space="preserve">           </w:t>
      </w:r>
      <w:r w:rsidR="00F01144">
        <w:rPr>
          <w:szCs w:val="24"/>
        </w:rPr>
        <w:t xml:space="preserve">            </w:t>
      </w:r>
      <w:r>
        <w:rPr>
          <w:szCs w:val="24"/>
        </w:rPr>
        <w:t xml:space="preserve"> [</w:t>
      </w:r>
      <w:r w:rsidRPr="00580C64">
        <w:rPr>
          <w:szCs w:val="24"/>
        </w:rPr>
        <w:t>Signature of authorized representative of Firm]</w:t>
      </w:r>
    </w:p>
    <w:p w:rsidR="009E45A0" w:rsidRPr="00580C64" w:rsidRDefault="009E45A0" w:rsidP="009E45A0">
      <w:pPr>
        <w:rPr>
          <w:szCs w:val="24"/>
        </w:rPr>
      </w:pPr>
      <w:r w:rsidRPr="00580C64">
        <w:rPr>
          <w:szCs w:val="24"/>
        </w:rPr>
        <w:t xml:space="preserve">Date:  </w:t>
      </w:r>
      <w:r w:rsidR="00EF1CED">
        <w:rPr>
          <w:szCs w:val="24"/>
        </w:rPr>
        <w:t>19</w:t>
      </w:r>
      <w:r w:rsidR="00870450">
        <w:rPr>
          <w:szCs w:val="24"/>
        </w:rPr>
        <w:t>.</w:t>
      </w:r>
      <w:r w:rsidR="005205AA">
        <w:rPr>
          <w:szCs w:val="24"/>
        </w:rPr>
        <w:t>08</w:t>
      </w:r>
      <w:r w:rsidR="00EF1CED">
        <w:rPr>
          <w:szCs w:val="24"/>
        </w:rPr>
        <w:t>.2025</w:t>
      </w:r>
      <w:bookmarkStart w:id="0" w:name="_GoBack"/>
      <w:bookmarkEnd w:id="0"/>
    </w:p>
    <w:p w:rsidR="009E45A0" w:rsidRPr="00580C64" w:rsidRDefault="009E45A0" w:rsidP="009E45A0">
      <w:pPr>
        <w:rPr>
          <w:szCs w:val="24"/>
        </w:rPr>
      </w:pPr>
      <w:r w:rsidRPr="00580C64">
        <w:rPr>
          <w:szCs w:val="24"/>
        </w:rPr>
        <w:t xml:space="preserve">Full name of </w:t>
      </w:r>
      <w:r>
        <w:rPr>
          <w:szCs w:val="24"/>
        </w:rPr>
        <w:t>expert</w:t>
      </w:r>
      <w:r w:rsidRPr="00580C64">
        <w:rPr>
          <w:szCs w:val="24"/>
        </w:rPr>
        <w:t xml:space="preserve">: </w:t>
      </w:r>
      <w:r w:rsidR="00A24D33">
        <w:rPr>
          <w:szCs w:val="24"/>
        </w:rPr>
        <w:t>Siddheswar Pandit</w:t>
      </w:r>
    </w:p>
    <w:p w:rsidR="009E45A0" w:rsidRPr="00580C64" w:rsidRDefault="009E45A0" w:rsidP="009E45A0">
      <w:pPr>
        <w:rPr>
          <w:szCs w:val="24"/>
        </w:rPr>
      </w:pPr>
      <w:r w:rsidRPr="00580C64">
        <w:rPr>
          <w:szCs w:val="24"/>
        </w:rPr>
        <w:t xml:space="preserve">Full name of authorized representative: </w:t>
      </w:r>
      <w:r w:rsidR="00616762">
        <w:rPr>
          <w:szCs w:val="24"/>
        </w:rPr>
        <w:t xml:space="preserve">Shri </w:t>
      </w:r>
      <w:proofErr w:type="spellStart"/>
      <w:r w:rsidR="00616762">
        <w:rPr>
          <w:szCs w:val="24"/>
        </w:rPr>
        <w:t>Amal</w:t>
      </w:r>
      <w:proofErr w:type="spellEnd"/>
      <w:r w:rsidR="00616762">
        <w:rPr>
          <w:szCs w:val="24"/>
        </w:rPr>
        <w:t xml:space="preserve"> Krishna Chakrabortti</w:t>
      </w:r>
    </w:p>
    <w:p w:rsidR="003C7FB1" w:rsidRDefault="003C7FB1"/>
    <w:sectPr w:rsidR="003C7FB1" w:rsidSect="003C7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46277"/>
    <w:multiLevelType w:val="hybridMultilevel"/>
    <w:tmpl w:val="C118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20303"/>
    <w:multiLevelType w:val="hybridMultilevel"/>
    <w:tmpl w:val="C118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91BD3"/>
    <w:multiLevelType w:val="hybridMultilevel"/>
    <w:tmpl w:val="C118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F1F0E"/>
    <w:multiLevelType w:val="hybridMultilevel"/>
    <w:tmpl w:val="C118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E5899"/>
    <w:multiLevelType w:val="hybridMultilevel"/>
    <w:tmpl w:val="C118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54F16"/>
    <w:multiLevelType w:val="hybridMultilevel"/>
    <w:tmpl w:val="8F902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E1C3B"/>
    <w:multiLevelType w:val="hybridMultilevel"/>
    <w:tmpl w:val="C118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5C2625"/>
    <w:multiLevelType w:val="hybridMultilevel"/>
    <w:tmpl w:val="C118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2"/>
  </w:compat>
  <w:rsids>
    <w:rsidRoot w:val="009E45A0"/>
    <w:rsid w:val="00060DC2"/>
    <w:rsid w:val="00063EC3"/>
    <w:rsid w:val="000753F5"/>
    <w:rsid w:val="00076CF0"/>
    <w:rsid w:val="00091B40"/>
    <w:rsid w:val="000A1330"/>
    <w:rsid w:val="000D3C65"/>
    <w:rsid w:val="000D6810"/>
    <w:rsid w:val="00105D45"/>
    <w:rsid w:val="00123C8C"/>
    <w:rsid w:val="00164D1D"/>
    <w:rsid w:val="001803CB"/>
    <w:rsid w:val="0018122F"/>
    <w:rsid w:val="001939D0"/>
    <w:rsid w:val="001962A6"/>
    <w:rsid w:val="001A1AD3"/>
    <w:rsid w:val="001A1BD8"/>
    <w:rsid w:val="00210AEF"/>
    <w:rsid w:val="002458DD"/>
    <w:rsid w:val="00257473"/>
    <w:rsid w:val="002620FA"/>
    <w:rsid w:val="00276A69"/>
    <w:rsid w:val="002849FF"/>
    <w:rsid w:val="00295F90"/>
    <w:rsid w:val="002B567A"/>
    <w:rsid w:val="002D351E"/>
    <w:rsid w:val="00313228"/>
    <w:rsid w:val="0035223D"/>
    <w:rsid w:val="0035564A"/>
    <w:rsid w:val="00362EBA"/>
    <w:rsid w:val="003824DC"/>
    <w:rsid w:val="00383E1A"/>
    <w:rsid w:val="00390D9C"/>
    <w:rsid w:val="003A2565"/>
    <w:rsid w:val="003C7FB1"/>
    <w:rsid w:val="003E7BA1"/>
    <w:rsid w:val="003F2BD8"/>
    <w:rsid w:val="00403CBE"/>
    <w:rsid w:val="004056CD"/>
    <w:rsid w:val="00422240"/>
    <w:rsid w:val="004278FB"/>
    <w:rsid w:val="0043265D"/>
    <w:rsid w:val="004443DF"/>
    <w:rsid w:val="00453BAC"/>
    <w:rsid w:val="00461CC5"/>
    <w:rsid w:val="0047012C"/>
    <w:rsid w:val="00473794"/>
    <w:rsid w:val="004A7926"/>
    <w:rsid w:val="004B6A52"/>
    <w:rsid w:val="004C3DFA"/>
    <w:rsid w:val="004D0F03"/>
    <w:rsid w:val="004E672C"/>
    <w:rsid w:val="005141B7"/>
    <w:rsid w:val="00514EC8"/>
    <w:rsid w:val="00516F21"/>
    <w:rsid w:val="005205AA"/>
    <w:rsid w:val="00526B66"/>
    <w:rsid w:val="00534FE3"/>
    <w:rsid w:val="0055114B"/>
    <w:rsid w:val="0056051F"/>
    <w:rsid w:val="005B343A"/>
    <w:rsid w:val="005C02B2"/>
    <w:rsid w:val="005D36F6"/>
    <w:rsid w:val="005E06E4"/>
    <w:rsid w:val="005E7938"/>
    <w:rsid w:val="005F07C1"/>
    <w:rsid w:val="005F4FDA"/>
    <w:rsid w:val="006033EC"/>
    <w:rsid w:val="00616762"/>
    <w:rsid w:val="00643A78"/>
    <w:rsid w:val="006545B9"/>
    <w:rsid w:val="006645A2"/>
    <w:rsid w:val="00681893"/>
    <w:rsid w:val="00695573"/>
    <w:rsid w:val="006D11C7"/>
    <w:rsid w:val="0070798D"/>
    <w:rsid w:val="007378B9"/>
    <w:rsid w:val="0075082A"/>
    <w:rsid w:val="00777FE7"/>
    <w:rsid w:val="00791A83"/>
    <w:rsid w:val="00797C39"/>
    <w:rsid w:val="007A3648"/>
    <w:rsid w:val="007B39B4"/>
    <w:rsid w:val="007B5858"/>
    <w:rsid w:val="007C0300"/>
    <w:rsid w:val="007C3790"/>
    <w:rsid w:val="007D38FA"/>
    <w:rsid w:val="00800B9F"/>
    <w:rsid w:val="008117AE"/>
    <w:rsid w:val="0082549F"/>
    <w:rsid w:val="00826636"/>
    <w:rsid w:val="0086708B"/>
    <w:rsid w:val="00870450"/>
    <w:rsid w:val="008D3097"/>
    <w:rsid w:val="008F4670"/>
    <w:rsid w:val="00912F5D"/>
    <w:rsid w:val="009161AF"/>
    <w:rsid w:val="0091735B"/>
    <w:rsid w:val="00920E73"/>
    <w:rsid w:val="00933D01"/>
    <w:rsid w:val="009D5A4A"/>
    <w:rsid w:val="009E45A0"/>
    <w:rsid w:val="00A00511"/>
    <w:rsid w:val="00A24D33"/>
    <w:rsid w:val="00A44E20"/>
    <w:rsid w:val="00A46EBA"/>
    <w:rsid w:val="00A62C46"/>
    <w:rsid w:val="00A927A1"/>
    <w:rsid w:val="00A97B8C"/>
    <w:rsid w:val="00AA2415"/>
    <w:rsid w:val="00AE2DAC"/>
    <w:rsid w:val="00AE72BE"/>
    <w:rsid w:val="00B106FE"/>
    <w:rsid w:val="00B31AB6"/>
    <w:rsid w:val="00B36139"/>
    <w:rsid w:val="00B44782"/>
    <w:rsid w:val="00B7585F"/>
    <w:rsid w:val="00B93CFA"/>
    <w:rsid w:val="00BB1B18"/>
    <w:rsid w:val="00BB3A85"/>
    <w:rsid w:val="00BE30E6"/>
    <w:rsid w:val="00C11309"/>
    <w:rsid w:val="00C174F9"/>
    <w:rsid w:val="00C85ABD"/>
    <w:rsid w:val="00C8675C"/>
    <w:rsid w:val="00C91662"/>
    <w:rsid w:val="00C9357E"/>
    <w:rsid w:val="00C9736E"/>
    <w:rsid w:val="00CA4822"/>
    <w:rsid w:val="00CC1FA0"/>
    <w:rsid w:val="00CD3C3A"/>
    <w:rsid w:val="00D02500"/>
    <w:rsid w:val="00D14B56"/>
    <w:rsid w:val="00D270B4"/>
    <w:rsid w:val="00D43C00"/>
    <w:rsid w:val="00D50359"/>
    <w:rsid w:val="00D5672D"/>
    <w:rsid w:val="00D867BF"/>
    <w:rsid w:val="00D86B64"/>
    <w:rsid w:val="00D91DD4"/>
    <w:rsid w:val="00D94019"/>
    <w:rsid w:val="00D959D3"/>
    <w:rsid w:val="00DA0AF1"/>
    <w:rsid w:val="00DA36F5"/>
    <w:rsid w:val="00DC7006"/>
    <w:rsid w:val="00DE66B0"/>
    <w:rsid w:val="00DF6DB8"/>
    <w:rsid w:val="00E024A2"/>
    <w:rsid w:val="00E47D19"/>
    <w:rsid w:val="00E66668"/>
    <w:rsid w:val="00EC53B8"/>
    <w:rsid w:val="00EF0018"/>
    <w:rsid w:val="00EF1CED"/>
    <w:rsid w:val="00F00D50"/>
    <w:rsid w:val="00F01144"/>
    <w:rsid w:val="00F42767"/>
    <w:rsid w:val="00F45268"/>
    <w:rsid w:val="00F5634A"/>
    <w:rsid w:val="00F56660"/>
    <w:rsid w:val="00F675AE"/>
    <w:rsid w:val="00F67A66"/>
    <w:rsid w:val="00FB0797"/>
    <w:rsid w:val="00FC1F29"/>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46448E1-88CE-4588-8508-DD1FBC8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9E45A0"/>
    <w:pPr>
      <w:suppressAutoHyphens/>
      <w:jc w:val="both"/>
    </w:pPr>
    <w:rPr>
      <w:rFonts w:ascii="Times New Roman" w:eastAsia="Times New Roman" w:hAnsi="Times New Roman"/>
      <w:sz w:val="24"/>
    </w:rPr>
  </w:style>
  <w:style w:type="paragraph" w:styleId="Heading3">
    <w:name w:val="heading 3"/>
    <w:basedOn w:val="Normal"/>
    <w:link w:val="Heading3Char"/>
    <w:uiPriority w:val="9"/>
    <w:qFormat/>
    <w:rsid w:val="004A7926"/>
    <w:pPr>
      <w:suppressAutoHyphens w:val="0"/>
      <w:spacing w:before="100" w:beforeAutospacing="1" w:after="100" w:afterAutospacing="1"/>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lock,t1,taten_body,body text,Body Text x,heading3,Body Text - Level 2"/>
    <w:basedOn w:val="Normal"/>
    <w:link w:val="BodyTextChar"/>
    <w:uiPriority w:val="99"/>
    <w:rsid w:val="009E45A0"/>
    <w:pPr>
      <w:spacing w:after="120"/>
    </w:pPr>
  </w:style>
  <w:style w:type="character" w:customStyle="1" w:styleId="BodyTextChar">
    <w:name w:val="Body Text Char"/>
    <w:aliases w:val="block Char,t1 Char,taten_body Char,body text Char,Body Text x Char,heading3 Char,Body Text - Level 2 Char"/>
    <w:link w:val="BodyText"/>
    <w:uiPriority w:val="99"/>
    <w:rsid w:val="009E45A0"/>
    <w:rPr>
      <w:rFonts w:ascii="Times New Roman" w:eastAsia="Times New Roman" w:hAnsi="Times New Roman" w:cs="Times New Roman"/>
      <w:sz w:val="24"/>
      <w:szCs w:val="20"/>
      <w:lang w:val="en-US"/>
    </w:rPr>
  </w:style>
  <w:style w:type="character" w:customStyle="1" w:styleId="Heading3Char">
    <w:name w:val="Heading 3 Char"/>
    <w:link w:val="Heading3"/>
    <w:uiPriority w:val="9"/>
    <w:rsid w:val="004A7926"/>
    <w:rPr>
      <w:rFonts w:ascii="Times New Roman" w:eastAsia="Times New Roman" w:hAnsi="Times New Roman"/>
      <w:b/>
      <w:bCs/>
      <w:sz w:val="27"/>
      <w:szCs w:val="27"/>
    </w:rPr>
  </w:style>
  <w:style w:type="character" w:styleId="Hyperlink">
    <w:name w:val="Hyperlink"/>
    <w:uiPriority w:val="99"/>
    <w:semiHidden/>
    <w:unhideWhenUsed/>
    <w:rsid w:val="004A7926"/>
    <w:rPr>
      <w:color w:val="0000FF"/>
      <w:u w:val="single"/>
    </w:rPr>
  </w:style>
  <w:style w:type="character" w:customStyle="1" w:styleId="apple-style-span">
    <w:name w:val="apple-style-span"/>
    <w:rsid w:val="00313228"/>
  </w:style>
  <w:style w:type="paragraph" w:styleId="ListParagraph">
    <w:name w:val="List Paragraph"/>
    <w:basedOn w:val="Normal"/>
    <w:uiPriority w:val="34"/>
    <w:qFormat/>
    <w:rsid w:val="00164D1D"/>
    <w:pPr>
      <w:ind w:left="720"/>
    </w:pPr>
  </w:style>
  <w:style w:type="paragraph" w:styleId="BalloonText">
    <w:name w:val="Balloon Text"/>
    <w:basedOn w:val="Normal"/>
    <w:link w:val="BalloonTextChar"/>
    <w:uiPriority w:val="99"/>
    <w:semiHidden/>
    <w:unhideWhenUsed/>
    <w:rsid w:val="00F42767"/>
    <w:rPr>
      <w:rFonts w:ascii="Tahoma" w:hAnsi="Tahoma" w:cs="Tahoma"/>
      <w:sz w:val="16"/>
      <w:szCs w:val="16"/>
    </w:rPr>
  </w:style>
  <w:style w:type="character" w:customStyle="1" w:styleId="BalloonTextChar">
    <w:name w:val="Balloon Text Char"/>
    <w:basedOn w:val="DefaultParagraphFont"/>
    <w:link w:val="BalloonText"/>
    <w:uiPriority w:val="99"/>
    <w:semiHidden/>
    <w:rsid w:val="00F427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5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dc:creator>
  <cp:lastModifiedBy>USER</cp:lastModifiedBy>
  <cp:revision>68</cp:revision>
  <cp:lastPrinted>2025-08-19T06:08:00Z</cp:lastPrinted>
  <dcterms:created xsi:type="dcterms:W3CDTF">2022-08-09T05:32:00Z</dcterms:created>
  <dcterms:modified xsi:type="dcterms:W3CDTF">2025-08-19T06:10:00Z</dcterms:modified>
</cp:coreProperties>
</file>